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AE" w:rsidRPr="006A41CC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A41CC">
        <w:rPr>
          <w:rFonts w:ascii="Times New Roman" w:hAnsi="Times New Roman"/>
        </w:rPr>
        <w:t>Тема: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 w:rsidRPr="006A41CC">
        <w:rPr>
          <w:rFonts w:ascii="Times New Roman" w:hAnsi="Times New Roman"/>
          <w:b/>
          <w:sz w:val="24"/>
          <w:szCs w:val="24"/>
        </w:rPr>
        <w:t xml:space="preserve">Молитва </w:t>
      </w:r>
      <w:r w:rsidRPr="006C53A3">
        <w:rPr>
          <w:rFonts w:ascii="Times New Roman" w:hAnsi="Times New Roman"/>
          <w:b/>
          <w:sz w:val="24"/>
          <w:szCs w:val="24"/>
        </w:rPr>
        <w:t>в согласии</w:t>
      </w:r>
      <w:r w:rsidRPr="006A41CC">
        <w:rPr>
          <w:rFonts w:ascii="Times New Roman" w:hAnsi="Times New Roman"/>
          <w:b/>
          <w:sz w:val="24"/>
          <w:szCs w:val="24"/>
        </w:rPr>
        <w:t xml:space="preserve"> с детьми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/>
          <w:sz w:val="24"/>
          <w:szCs w:val="24"/>
        </w:rPr>
        <w:t>Вступление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AE" w:rsidRDefault="00293CAE" w:rsidP="00293C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У каждого возрожденног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свыше человека есть жизненный опыт,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он приобрел до покаяния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также есть опыт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он стал приобретать после покаяния и исполнения Духом Божьим. </w:t>
      </w:r>
    </w:p>
    <w:p w:rsidR="00293CAE" w:rsidRPr="009807AB" w:rsidRDefault="00293CAE" w:rsidP="00293CA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Жизненный опыт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до покаяния во многом стал причиной покаяния, то есть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было то, что привело к желанию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оставить грешный, проклятый образ жизни. Другими словами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наученный жить в мире проклятий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вкусив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зла,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пережив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себе его влияние и последствие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, пожелал вкусить добра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пришел к Богу. Так у каждого из </w:t>
      </w:r>
      <w:proofErr w:type="gramStart"/>
      <w:r w:rsidRPr="009807AB">
        <w:rPr>
          <w:rFonts w:ascii="Times New Roman" w:hAnsi="Times New Roman" w:cs="Times New Roman"/>
          <w:sz w:val="24"/>
          <w:szCs w:val="24"/>
          <w:lang w:eastAsia="ru-RU"/>
        </w:rPr>
        <w:t>возрожденных</w:t>
      </w:r>
      <w:proofErr w:type="gramEnd"/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свыше появилось познание и сформи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ровалось различение добра и зла. То есть он вкусил зло, пройдя путь боли, разочарований, падений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живя в проклятии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вкусил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бро, пережив</w:t>
      </w:r>
      <w:r w:rsidRPr="0029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Божью любовь, Его м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илость и благость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что провело в уме четкую черту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разделяющую зло и добро. Внимание!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икто из </w:t>
      </w:r>
      <w:proofErr w:type="gramStart"/>
      <w:r w:rsidRPr="009807AB">
        <w:rPr>
          <w:rFonts w:ascii="Times New Roman" w:hAnsi="Times New Roman" w:cs="Times New Roman"/>
          <w:sz w:val="24"/>
          <w:szCs w:val="24"/>
          <w:lang w:eastAsia="ru-RU"/>
        </w:rPr>
        <w:t>прошедших</w:t>
      </w:r>
      <w:proofErr w:type="gramEnd"/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такой путь познания зла и добра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не пожелает пройти его своим детям. Все желают своим детям только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познания</w:t>
      </w:r>
      <w:r w:rsidRPr="008F5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добра.</w:t>
      </w:r>
    </w:p>
    <w:p w:rsidR="00293CAE" w:rsidRPr="0076297D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 теперь вопрос. Живя в мире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где есть добро и есть зло, что будет интересно вкусить подростку, кот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рый всегда вкушал только добро и любовь к нему? Его будет привлекать то, чего он еще не вкушал.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Зло. </w:t>
      </w:r>
      <w:r w:rsidRPr="006E1411">
        <w:rPr>
          <w:rFonts w:ascii="Times New Roman" w:hAnsi="Times New Roman" w:cs="Times New Roman"/>
          <w:sz w:val="24"/>
          <w:szCs w:val="24"/>
          <w:lang w:eastAsia="ru-RU"/>
        </w:rPr>
        <w:t>Тем более, многим зло будет представлено как часть жизни, как то, без чего жизнь не интересна и не красочна, говоря: «</w:t>
      </w:r>
      <w:r w:rsidRPr="006E1411">
        <w:rPr>
          <w:rFonts w:ascii="Times New Roman" w:hAnsi="Times New Roman" w:cs="Times New Roman"/>
          <w:i/>
          <w:sz w:val="24"/>
          <w:szCs w:val="24"/>
          <w:lang w:eastAsia="ru-RU"/>
        </w:rPr>
        <w:t>такова жизнь</w:t>
      </w:r>
      <w:r w:rsidRPr="0076297D">
        <w:rPr>
          <w:rFonts w:ascii="Times New Roman" w:hAnsi="Times New Roman" w:cs="Times New Roman"/>
          <w:sz w:val="24"/>
          <w:szCs w:val="24"/>
          <w:lang w:eastAsia="ru-RU"/>
        </w:rPr>
        <w:t>». Но зло б</w:t>
      </w:r>
      <w:r w:rsidRPr="0076297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6297D">
        <w:rPr>
          <w:rFonts w:ascii="Times New Roman" w:hAnsi="Times New Roman" w:cs="Times New Roman"/>
          <w:sz w:val="24"/>
          <w:szCs w:val="24"/>
          <w:lang w:eastAsia="ru-RU"/>
        </w:rPr>
        <w:t xml:space="preserve">дет представлено не Богом, а сатаной через уже существующий в мире сем порядок ценностей. 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Именно этому влиянию подве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гаются дети. И опасность состоит в том, что в своих умах они еще не имеют достаточного различения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добра и зла, они еще не прошли такой путь, как прошли их возрожденные свыше родители. </w:t>
      </w:r>
      <w:r w:rsidRPr="00113F8F">
        <w:rPr>
          <w:rFonts w:ascii="Times New Roman" w:hAnsi="Times New Roman" w:cs="Times New Roman"/>
          <w:sz w:val="24"/>
          <w:szCs w:val="24"/>
          <w:lang w:eastAsia="ru-RU"/>
        </w:rPr>
        <w:t xml:space="preserve">Они не </w:t>
      </w:r>
      <w:proofErr w:type="gramStart"/>
      <w:r w:rsidRPr="00113F8F">
        <w:rPr>
          <w:rFonts w:ascii="Times New Roman" w:hAnsi="Times New Roman" w:cs="Times New Roman"/>
          <w:sz w:val="24"/>
          <w:szCs w:val="24"/>
          <w:lang w:eastAsia="ru-RU"/>
        </w:rPr>
        <w:t>зн</w:t>
      </w:r>
      <w:r w:rsidRPr="00113F8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3F8F">
        <w:rPr>
          <w:rFonts w:ascii="Times New Roman" w:hAnsi="Times New Roman" w:cs="Times New Roman"/>
          <w:sz w:val="24"/>
          <w:szCs w:val="24"/>
          <w:lang w:eastAsia="ru-RU"/>
        </w:rPr>
        <w:t>ют истинную ценность добра и не понимают к чему приводит</w:t>
      </w:r>
      <w:proofErr w:type="gramEnd"/>
      <w:r w:rsidRPr="00113F8F">
        <w:rPr>
          <w:rFonts w:ascii="Times New Roman" w:hAnsi="Times New Roman" w:cs="Times New Roman"/>
          <w:sz w:val="24"/>
          <w:szCs w:val="24"/>
          <w:lang w:eastAsia="ru-RU"/>
        </w:rPr>
        <w:t xml:space="preserve"> любое зло.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Пока они не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зрелы умом и у них нет различения добра и зла, их ум и дух откр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если их не покрыть Духом Божьим и не держать во власти Господа Иисуса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этим может воспольз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ваться сатана. Каждому верующему важно помнить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что: 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AE" w:rsidRPr="009807AB" w:rsidRDefault="00293CAE" w:rsidP="00293C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b/>
          <w:sz w:val="24"/>
          <w:szCs w:val="24"/>
          <w:lang w:eastAsia="ru-RU"/>
        </w:rPr>
        <w:t>на этой земле еще пока есть два метода познания добра и зла.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FFA">
        <w:rPr>
          <w:rFonts w:ascii="Times New Roman" w:hAnsi="Times New Roman" w:cs="Times New Roman"/>
          <w:sz w:val="24"/>
          <w:szCs w:val="24"/>
          <w:lang w:eastAsia="ru-RU"/>
        </w:rPr>
        <w:t xml:space="preserve">Метод, который мы видим в </w:t>
      </w:r>
      <w:proofErr w:type="gramStart"/>
      <w:r w:rsidRPr="004E3FFA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4E3FFA">
        <w:rPr>
          <w:rFonts w:ascii="Times New Roman" w:hAnsi="Times New Roman" w:cs="Times New Roman"/>
          <w:sz w:val="24"/>
          <w:szCs w:val="24"/>
          <w:lang w:eastAsia="ru-RU"/>
        </w:rPr>
        <w:t>ыне Божьем, Который ни разу не согрешив, но пребывая в Божьей любви, через откровение от Духа Б</w:t>
      </w:r>
      <w:r w:rsidRPr="004E3F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E3FFA">
        <w:rPr>
          <w:rFonts w:ascii="Times New Roman" w:hAnsi="Times New Roman" w:cs="Times New Roman"/>
          <w:sz w:val="24"/>
          <w:szCs w:val="24"/>
          <w:lang w:eastAsia="ru-RU"/>
        </w:rPr>
        <w:t>жьего узнавал все о грехе, то есть действовал по принципу:</w:t>
      </w:r>
      <w:r w:rsidRPr="004E3FF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120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E3FFA">
        <w:rPr>
          <w:rFonts w:ascii="Times New Roman" w:hAnsi="Times New Roman" w:cs="Times New Roman"/>
          <w:i/>
          <w:sz w:val="24"/>
          <w:szCs w:val="24"/>
          <w:lang w:eastAsia="ru-RU"/>
        </w:rPr>
        <w:t>спроси у Бога и узнаешь</w:t>
      </w:r>
      <w:r w:rsidRPr="005B120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E3FF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113F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Так и написано: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«Если же у кого из вас недостает мудрости, да просит у Бога, дающ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 всем просто и без упреков, - и дастся ему»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(Иак. 1:5). Э</w:t>
      </w:r>
      <w:r>
        <w:rPr>
          <w:rFonts w:ascii="Times New Roman" w:hAnsi="Times New Roman" w:cs="Times New Roman"/>
          <w:sz w:val="24"/>
          <w:szCs w:val="24"/>
          <w:lang w:eastAsia="ru-RU"/>
        </w:rPr>
        <w:t>то исти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ный метод познания чего-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либо на этой земле.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Метод, представленн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 и внедренный сатаной в саду Э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демском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глядит так: </w:t>
      </w:r>
      <w:r w:rsidRPr="006C481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не спрашивай у Бога, попробуй сам и узнаешь</w:t>
      </w:r>
      <w:r w:rsidRPr="006C481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В притче Го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пода </w:t>
      </w:r>
      <w:r w:rsidRPr="00DF7471">
        <w:rPr>
          <w:rFonts w:ascii="Times New Roman" w:hAnsi="Times New Roman" w:cs="Times New Roman"/>
          <w:sz w:val="24"/>
          <w:szCs w:val="24"/>
          <w:lang w:eastAsia="ru-RU"/>
        </w:rPr>
        <w:t>о любящем отце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она же </w:t>
      </w:r>
      <w:r w:rsidRPr="00DF7471">
        <w:rPr>
          <w:rFonts w:ascii="Times New Roman" w:hAnsi="Times New Roman" w:cs="Times New Roman"/>
          <w:sz w:val="24"/>
          <w:szCs w:val="24"/>
          <w:lang w:eastAsia="ru-RU"/>
        </w:rPr>
        <w:t>притча о блудном сыне,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этот метод виден в жизни младшего и старшего сына.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И детям,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пока еще живу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орг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нами чувств, второй метод понят</w:t>
      </w:r>
      <w:r>
        <w:rPr>
          <w:rFonts w:ascii="Times New Roman" w:hAnsi="Times New Roman" w:cs="Times New Roman"/>
          <w:sz w:val="24"/>
          <w:szCs w:val="24"/>
          <w:lang w:eastAsia="ru-RU"/>
        </w:rPr>
        <w:t>ней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приемлемей, так как у них действует сильное желание все попробовать и узнать самим. Поэтому у детей есть Богом поставленные над ними родители, которые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подобно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закону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риод Ветхого Завета,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гов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рить своим детям о том,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такое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добро и каковы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последствия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такое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зло и каковы его последствия. И делать все, чтоб</w:t>
      </w:r>
      <w:r>
        <w:rPr>
          <w:rFonts w:ascii="Times New Roman" w:hAnsi="Times New Roman" w:cs="Times New Roman"/>
          <w:sz w:val="24"/>
          <w:szCs w:val="24"/>
          <w:lang w:eastAsia="ru-RU"/>
        </w:rPr>
        <w:t>ы хранить детей от познания зла,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 через зло. Та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же родители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подобно закону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довести своих детей до их Царя и Господа Помазанн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Богом Иис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са, передав их 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му. Мы называем это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второе рождение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рождение детей в молитве веры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. И как мы 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дим, молитва играет в этом всем 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новную роль.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Но дети растут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их восприятие мира меняется, значит должна м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няться и стратегия молитвы за них.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 этой теме мы и поговорим о том, как через молитву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 согласии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с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 покрыть их П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омазанием и отдать их во власть Господства Иисуса. Начнем по порядку, начиная с осн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вания молитвы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B13FE">
        <w:rPr>
          <w:rFonts w:ascii="Times New Roman" w:hAnsi="Times New Roman" w:cs="Times New Roman"/>
          <w:i/>
          <w:sz w:val="24"/>
          <w:szCs w:val="24"/>
          <w:lang w:eastAsia="ru-RU"/>
        </w:rPr>
        <w:t>в согласии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которым служит завет с Богом. 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AE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462A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Основание для молитвы</w:t>
      </w:r>
      <w:r w:rsidRPr="006F4882">
        <w:rPr>
          <w:rFonts w:ascii="Times New Roman" w:hAnsi="Times New Roman"/>
          <w:b/>
          <w:sz w:val="24"/>
          <w:szCs w:val="24"/>
        </w:rPr>
        <w:t xml:space="preserve"> «</w:t>
      </w:r>
      <w:r w:rsidRPr="006F4882">
        <w:rPr>
          <w:rFonts w:ascii="Times New Roman" w:hAnsi="Times New Roman"/>
          <w:b/>
          <w:i/>
          <w:sz w:val="24"/>
          <w:szCs w:val="24"/>
        </w:rPr>
        <w:t>в согл</w:t>
      </w:r>
      <w:r w:rsidRPr="006F4882">
        <w:rPr>
          <w:rFonts w:ascii="Times New Roman" w:hAnsi="Times New Roman"/>
          <w:b/>
          <w:i/>
          <w:sz w:val="24"/>
          <w:szCs w:val="24"/>
        </w:rPr>
        <w:t>а</w:t>
      </w:r>
      <w:r w:rsidRPr="006F4882">
        <w:rPr>
          <w:rFonts w:ascii="Times New Roman" w:hAnsi="Times New Roman"/>
          <w:b/>
          <w:i/>
          <w:sz w:val="24"/>
          <w:szCs w:val="24"/>
        </w:rPr>
        <w:t>сии</w:t>
      </w:r>
      <w:r w:rsidRPr="006F4882">
        <w:rPr>
          <w:rFonts w:ascii="Times New Roman" w:hAnsi="Times New Roman"/>
          <w:b/>
          <w:sz w:val="24"/>
          <w:szCs w:val="24"/>
        </w:rPr>
        <w:t>»</w:t>
      </w:r>
    </w:p>
    <w:p w:rsidR="00293CAE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807AB">
        <w:rPr>
          <w:rFonts w:ascii="Times New Roman" w:hAnsi="Times New Roman"/>
          <w:b/>
          <w:i/>
          <w:sz w:val="24"/>
          <w:szCs w:val="24"/>
        </w:rPr>
        <w:t>Завет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Cs/>
          <w:sz w:val="24"/>
          <w:szCs w:val="24"/>
        </w:rPr>
        <w:t>Слово</w:t>
      </w:r>
      <w:r w:rsidRPr="00980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2482">
        <w:rPr>
          <w:rFonts w:ascii="Times New Roman" w:hAnsi="Times New Roman"/>
          <w:b/>
          <w:bCs/>
          <w:sz w:val="24"/>
          <w:szCs w:val="24"/>
        </w:rPr>
        <w:t>«</w:t>
      </w:r>
      <w:r w:rsidRPr="00ED2482">
        <w:rPr>
          <w:rFonts w:ascii="Times New Roman" w:hAnsi="Times New Roman"/>
          <w:bCs/>
          <w:i/>
          <w:sz w:val="24"/>
          <w:szCs w:val="24"/>
        </w:rPr>
        <w:t>завет</w:t>
      </w:r>
      <w:proofErr w:type="gramStart"/>
      <w:r w:rsidRPr="00ED2482">
        <w:rPr>
          <w:rFonts w:ascii="Times New Roman" w:hAnsi="Times New Roman"/>
          <w:b/>
          <w:bCs/>
          <w:sz w:val="24"/>
          <w:szCs w:val="24"/>
        </w:rPr>
        <w:t>»</w:t>
      </w:r>
      <w:r w:rsidRPr="009807AB">
        <w:rPr>
          <w:rFonts w:ascii="Times New Roman" w:hAnsi="Times New Roman"/>
          <w:sz w:val="24"/>
          <w:szCs w:val="24"/>
        </w:rPr>
        <w:t xml:space="preserve"> (</w:t>
      </w:r>
      <w:r w:rsidRPr="009807AB">
        <w:rPr>
          <w:rStyle w:val="heb1"/>
          <w:sz w:val="24"/>
          <w:szCs w:val="24"/>
          <w:rtl w:val="0"/>
        </w:rPr>
        <w:t>בְּרִית</w:t>
      </w:r>
      <w:r w:rsidRPr="009807AB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160248">
        <w:rPr>
          <w:rStyle w:val="trn1"/>
          <w:rFonts w:ascii="Times New Roman" w:hAnsi="Times New Roman" w:cs="Times New Roman"/>
          <w:color w:val="auto"/>
        </w:rPr>
        <w:t>брит</w:t>
      </w:r>
      <w:r>
        <w:rPr>
          <w:rFonts w:ascii="Times New Roman" w:hAnsi="Times New Roman"/>
          <w:sz w:val="24"/>
          <w:szCs w:val="24"/>
        </w:rPr>
        <w:t>)</w:t>
      </w:r>
      <w:r w:rsidRPr="009807AB">
        <w:rPr>
          <w:rFonts w:ascii="Times New Roman" w:hAnsi="Times New Roman"/>
          <w:sz w:val="24"/>
          <w:szCs w:val="24"/>
        </w:rPr>
        <w:t xml:space="preserve"> в </w:t>
      </w:r>
      <w:r w:rsidRPr="002E7F9D">
        <w:rPr>
          <w:rFonts w:ascii="Times New Roman" w:hAnsi="Times New Roman"/>
          <w:sz w:val="24"/>
          <w:szCs w:val="24"/>
        </w:rPr>
        <w:t>библейском</w:t>
      </w:r>
      <w:r w:rsidRPr="009807AB">
        <w:rPr>
          <w:rFonts w:ascii="Times New Roman" w:hAnsi="Times New Roman"/>
          <w:sz w:val="24"/>
          <w:szCs w:val="24"/>
        </w:rPr>
        <w:t xml:space="preserve">, а также в современном </w:t>
      </w:r>
      <w:hyperlink r:id="rId7" w:history="1">
        <w:r w:rsidRPr="00DE6BD7">
          <w:rPr>
            <w:rStyle w:val="a4"/>
            <w:rFonts w:ascii="Times New Roman" w:hAnsi="Times New Roman"/>
            <w:color w:val="auto"/>
            <w:sz w:val="24"/>
            <w:szCs w:val="24"/>
          </w:rPr>
          <w:t>иврите</w:t>
        </w:r>
      </w:hyperlink>
      <w:r>
        <w:rPr>
          <w:rFonts w:ascii="Times New Roman" w:hAnsi="Times New Roman"/>
          <w:sz w:val="24"/>
          <w:szCs w:val="24"/>
        </w:rPr>
        <w:t xml:space="preserve"> означает союз, договор, кровная клятва, обет.</w:t>
      </w:r>
      <w:r w:rsidRPr="009807AB">
        <w:rPr>
          <w:rFonts w:ascii="Times New Roman" w:hAnsi="Times New Roman"/>
          <w:sz w:val="24"/>
          <w:szCs w:val="24"/>
        </w:rPr>
        <w:t xml:space="preserve"> Для европейцев сл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 xml:space="preserve">во </w:t>
      </w:r>
      <w:r w:rsidRPr="00ED2482">
        <w:rPr>
          <w:rFonts w:ascii="Times New Roman" w:hAnsi="Times New Roman"/>
          <w:sz w:val="24"/>
          <w:szCs w:val="24"/>
        </w:rPr>
        <w:t>«</w:t>
      </w:r>
      <w:r w:rsidRPr="009807AB">
        <w:rPr>
          <w:rFonts w:ascii="Times New Roman" w:hAnsi="Times New Roman"/>
          <w:i/>
          <w:sz w:val="24"/>
          <w:szCs w:val="24"/>
        </w:rPr>
        <w:t>завет</w:t>
      </w:r>
      <w:r w:rsidRPr="00ED248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также означает</w:t>
      </w:r>
      <w:r w:rsidRPr="005B13FE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sz w:val="24"/>
          <w:szCs w:val="24"/>
        </w:rPr>
        <w:t>договор или соглашение</w:t>
      </w:r>
      <w:r w:rsidRPr="005B13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sz w:val="24"/>
          <w:szCs w:val="24"/>
        </w:rPr>
        <w:t>Библия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которая есть у каждого верующего</w:t>
      </w:r>
      <w:r>
        <w:rPr>
          <w:rFonts w:ascii="Times New Roman" w:hAnsi="Times New Roman"/>
          <w:sz w:val="24"/>
          <w:szCs w:val="24"/>
        </w:rPr>
        <w:t>, - это книга</w:t>
      </w:r>
      <w:r w:rsidRPr="009807AB">
        <w:rPr>
          <w:rFonts w:ascii="Times New Roman" w:hAnsi="Times New Roman"/>
          <w:sz w:val="24"/>
          <w:szCs w:val="24"/>
        </w:rPr>
        <w:t xml:space="preserve"> Ветхого и Нового Заветов.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 xml:space="preserve">Ветхий договор был заключен между Богом и человеком по имени Авраам на крови животных. Новый договор был заключен между Богом и Сыном Божьим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07AB">
        <w:rPr>
          <w:rFonts w:ascii="Times New Roman" w:hAnsi="Times New Roman"/>
          <w:sz w:val="24"/>
          <w:szCs w:val="24"/>
        </w:rPr>
        <w:t>Иисус</w:t>
      </w:r>
      <w:r>
        <w:rPr>
          <w:rFonts w:ascii="Times New Roman" w:hAnsi="Times New Roman"/>
          <w:sz w:val="24"/>
          <w:szCs w:val="24"/>
        </w:rPr>
        <w:t>ом</w:t>
      </w:r>
      <w:r w:rsidRPr="009807AB">
        <w:rPr>
          <w:rFonts w:ascii="Times New Roman" w:hAnsi="Times New Roman"/>
          <w:sz w:val="24"/>
          <w:szCs w:val="24"/>
        </w:rPr>
        <w:t xml:space="preserve"> на Его Крови. Завет, о котором мы будем г</w:t>
      </w:r>
      <w:r w:rsidRPr="009807A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ворить, - это з</w:t>
      </w:r>
      <w:r w:rsidRPr="009807AB">
        <w:rPr>
          <w:rFonts w:ascii="Times New Roman" w:hAnsi="Times New Roman"/>
          <w:sz w:val="24"/>
          <w:szCs w:val="24"/>
        </w:rPr>
        <w:t>авет между Богом и Сыном Божьим.</w:t>
      </w:r>
      <w:r>
        <w:rPr>
          <w:rFonts w:ascii="Times New Roman" w:hAnsi="Times New Roman"/>
          <w:sz w:val="24"/>
          <w:szCs w:val="24"/>
        </w:rPr>
        <w:t xml:space="preserve"> Именно участником этого завета</w:t>
      </w:r>
      <w:r w:rsidRPr="009807AB">
        <w:rPr>
          <w:rFonts w:ascii="Times New Roman" w:hAnsi="Times New Roman"/>
          <w:sz w:val="24"/>
          <w:szCs w:val="24"/>
        </w:rPr>
        <w:t xml:space="preserve"> через веру в Сына Божь</w:t>
      </w:r>
      <w:r w:rsidRPr="009807AB">
        <w:rPr>
          <w:rFonts w:ascii="Times New Roman" w:hAnsi="Times New Roman"/>
          <w:sz w:val="24"/>
          <w:szCs w:val="24"/>
        </w:rPr>
        <w:t>е</w:t>
      </w:r>
      <w:r w:rsidRPr="009807AB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07AB">
        <w:rPr>
          <w:rFonts w:ascii="Times New Roman" w:hAnsi="Times New Roman"/>
          <w:sz w:val="24"/>
          <w:szCs w:val="24"/>
        </w:rPr>
        <w:t>Иисуса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как Спасителя и Господа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мы стали. М</w:t>
      </w:r>
      <w:r>
        <w:rPr>
          <w:rFonts w:ascii="Times New Roman" w:hAnsi="Times New Roman"/>
          <w:sz w:val="24"/>
          <w:szCs w:val="24"/>
        </w:rPr>
        <w:t>ы состоим в этом завете с Богом через С</w:t>
      </w:r>
      <w:r w:rsidRPr="009807AB">
        <w:rPr>
          <w:rFonts w:ascii="Times New Roman" w:hAnsi="Times New Roman"/>
          <w:sz w:val="24"/>
          <w:szCs w:val="24"/>
        </w:rPr>
        <w:t xml:space="preserve">ына Божьего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07AB">
        <w:rPr>
          <w:rFonts w:ascii="Times New Roman" w:hAnsi="Times New Roman"/>
          <w:sz w:val="24"/>
          <w:szCs w:val="24"/>
        </w:rPr>
        <w:t>Иисуса. Для нас</w:t>
      </w:r>
      <w:r>
        <w:rPr>
          <w:rFonts w:ascii="Times New Roman" w:hAnsi="Times New Roman"/>
          <w:sz w:val="24"/>
          <w:szCs w:val="24"/>
        </w:rPr>
        <w:t xml:space="preserve"> определяющим в участии в этом з</w:t>
      </w:r>
      <w:r w:rsidRPr="009807AB">
        <w:rPr>
          <w:rFonts w:ascii="Times New Roman" w:hAnsi="Times New Roman"/>
          <w:sz w:val="24"/>
          <w:szCs w:val="24"/>
        </w:rPr>
        <w:t xml:space="preserve">авете есть вера в Сына Божьего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07AB">
        <w:rPr>
          <w:rFonts w:ascii="Times New Roman" w:hAnsi="Times New Roman"/>
          <w:sz w:val="24"/>
          <w:szCs w:val="24"/>
        </w:rPr>
        <w:t>Иисуса</w:t>
      </w:r>
      <w:r>
        <w:rPr>
          <w:rFonts w:ascii="Times New Roman" w:hAnsi="Times New Roman"/>
          <w:sz w:val="24"/>
          <w:szCs w:val="24"/>
        </w:rPr>
        <w:t>, именно Он представляет нас в з</w:t>
      </w:r>
      <w:r w:rsidRPr="009807AB">
        <w:rPr>
          <w:rFonts w:ascii="Times New Roman" w:hAnsi="Times New Roman"/>
          <w:sz w:val="24"/>
          <w:szCs w:val="24"/>
        </w:rPr>
        <w:t xml:space="preserve">авете с Богом. 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Одна из основных целей запи</w:t>
      </w:r>
      <w:r>
        <w:rPr>
          <w:rFonts w:ascii="Times New Roman" w:hAnsi="Times New Roman"/>
          <w:sz w:val="24"/>
          <w:szCs w:val="24"/>
        </w:rPr>
        <w:t>санного завета -</w:t>
      </w:r>
      <w:r w:rsidRPr="009807AB">
        <w:rPr>
          <w:rFonts w:ascii="Times New Roman" w:hAnsi="Times New Roman"/>
          <w:sz w:val="24"/>
          <w:szCs w:val="24"/>
        </w:rPr>
        <w:t xml:space="preserve"> это раскрытие чел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веку воли Бога. А одна из основны</w:t>
      </w:r>
      <w:r>
        <w:rPr>
          <w:rFonts w:ascii="Times New Roman" w:hAnsi="Times New Roman"/>
          <w:sz w:val="24"/>
          <w:szCs w:val="24"/>
        </w:rPr>
        <w:t>х форм выражения воли Божьей в з</w:t>
      </w:r>
      <w:r w:rsidRPr="009807AB">
        <w:rPr>
          <w:rFonts w:ascii="Times New Roman" w:hAnsi="Times New Roman"/>
          <w:sz w:val="24"/>
          <w:szCs w:val="24"/>
        </w:rPr>
        <w:t>ав</w:t>
      </w:r>
      <w:r w:rsidRPr="009807AB">
        <w:rPr>
          <w:rFonts w:ascii="Times New Roman" w:hAnsi="Times New Roman"/>
          <w:sz w:val="24"/>
          <w:szCs w:val="24"/>
        </w:rPr>
        <w:t>е</w:t>
      </w:r>
      <w:r w:rsidRPr="009807AB">
        <w:rPr>
          <w:rFonts w:ascii="Times New Roman" w:hAnsi="Times New Roman"/>
          <w:sz w:val="24"/>
          <w:szCs w:val="24"/>
        </w:rPr>
        <w:t xml:space="preserve">те - это обетования или данная Богом клятва. Как написано: </w:t>
      </w:r>
      <w:r w:rsidRPr="009807AB">
        <w:rPr>
          <w:rFonts w:ascii="Times New Roman" w:hAnsi="Times New Roman"/>
          <w:b/>
          <w:i/>
          <w:sz w:val="24"/>
          <w:szCs w:val="24"/>
        </w:rPr>
        <w:t>«…Бог, желая преимущественнее показать наследникам обетования непр</w:t>
      </w:r>
      <w:r w:rsidRPr="009807AB">
        <w:rPr>
          <w:rFonts w:ascii="Times New Roman" w:hAnsi="Times New Roman"/>
          <w:b/>
          <w:i/>
          <w:sz w:val="24"/>
          <w:szCs w:val="24"/>
        </w:rPr>
        <w:t>е</w:t>
      </w:r>
      <w:r w:rsidRPr="009807AB">
        <w:rPr>
          <w:rFonts w:ascii="Times New Roman" w:hAnsi="Times New Roman"/>
          <w:b/>
          <w:i/>
          <w:sz w:val="24"/>
          <w:szCs w:val="24"/>
        </w:rPr>
        <w:t>ложность</w:t>
      </w:r>
      <w:proofErr w:type="gramStart"/>
      <w:r w:rsidRPr="009807AB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9807AB">
        <w:rPr>
          <w:rFonts w:ascii="Times New Roman" w:hAnsi="Times New Roman"/>
          <w:b/>
          <w:i/>
          <w:sz w:val="24"/>
          <w:szCs w:val="24"/>
        </w:rPr>
        <w:t>воей воли, употребил в посредство клятву, дабы в двух непреложных вещах, в которых н</w:t>
      </w:r>
      <w:r w:rsidRPr="009807AB">
        <w:rPr>
          <w:rFonts w:ascii="Times New Roman" w:hAnsi="Times New Roman"/>
          <w:b/>
          <w:i/>
          <w:sz w:val="24"/>
          <w:szCs w:val="24"/>
        </w:rPr>
        <w:t>е</w:t>
      </w:r>
      <w:r w:rsidRPr="009807AB">
        <w:rPr>
          <w:rFonts w:ascii="Times New Roman" w:hAnsi="Times New Roman"/>
          <w:b/>
          <w:i/>
          <w:sz w:val="24"/>
          <w:szCs w:val="24"/>
        </w:rPr>
        <w:t xml:space="preserve">возможно Богу солгать, твердое утешение имели мы, прибегшие взяться за предлежащую надежду, которая для души есть как бы якорь безопасный и крепкий, </w:t>
      </w:r>
      <w:bookmarkStart w:id="0" w:name="OLE_LINK6"/>
      <w:bookmarkStart w:id="1" w:name="OLE_LINK7"/>
      <w:r w:rsidRPr="009807AB">
        <w:rPr>
          <w:rFonts w:ascii="Times New Roman" w:hAnsi="Times New Roman"/>
          <w:b/>
          <w:i/>
          <w:sz w:val="24"/>
          <w:szCs w:val="24"/>
        </w:rPr>
        <w:t xml:space="preserve">и входит во </w:t>
      </w:r>
      <w:proofErr w:type="spellStart"/>
      <w:r w:rsidRPr="009807AB">
        <w:rPr>
          <w:rFonts w:ascii="Times New Roman" w:hAnsi="Times New Roman"/>
          <w:b/>
          <w:i/>
          <w:sz w:val="24"/>
          <w:szCs w:val="24"/>
        </w:rPr>
        <w:t>внутреннейшее</w:t>
      </w:r>
      <w:proofErr w:type="spellEnd"/>
      <w:r w:rsidRPr="009807AB">
        <w:rPr>
          <w:rFonts w:ascii="Times New Roman" w:hAnsi="Times New Roman"/>
          <w:b/>
          <w:i/>
          <w:sz w:val="24"/>
          <w:szCs w:val="24"/>
        </w:rPr>
        <w:t xml:space="preserve"> за завесу</w:t>
      </w:r>
      <w:bookmarkEnd w:id="0"/>
      <w:bookmarkEnd w:id="1"/>
      <w:r w:rsidRPr="009807AB">
        <w:rPr>
          <w:rFonts w:ascii="Times New Roman" w:hAnsi="Times New Roman"/>
          <w:b/>
          <w:i/>
          <w:sz w:val="24"/>
          <w:szCs w:val="24"/>
        </w:rPr>
        <w:t>…»</w:t>
      </w:r>
      <w:r>
        <w:rPr>
          <w:rFonts w:ascii="Times New Roman" w:hAnsi="Times New Roman"/>
          <w:sz w:val="24"/>
          <w:szCs w:val="24"/>
        </w:rPr>
        <w:t xml:space="preserve"> (Евр. 6:17-19</w:t>
      </w:r>
      <w:r w:rsidRPr="009807AB">
        <w:rPr>
          <w:rFonts w:ascii="Times New Roman" w:hAnsi="Times New Roman"/>
          <w:sz w:val="24"/>
          <w:szCs w:val="24"/>
        </w:rPr>
        <w:t xml:space="preserve">).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96095">
        <w:rPr>
          <w:rFonts w:ascii="Times New Roman" w:hAnsi="Times New Roman"/>
          <w:sz w:val="24"/>
          <w:szCs w:val="24"/>
        </w:rPr>
        <w:t>Двумя этими вещами являются Кровь и сказанное Богом Слово. Это – клятва Бога, стоящего в Крови, что уже говорит о завете.</w:t>
      </w:r>
      <w:r w:rsidRPr="009807AB">
        <w:rPr>
          <w:rFonts w:ascii="Times New Roman" w:hAnsi="Times New Roman"/>
          <w:sz w:val="24"/>
          <w:szCs w:val="24"/>
        </w:rPr>
        <w:t xml:space="preserve">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/>
          <w:sz w:val="24"/>
          <w:szCs w:val="24"/>
        </w:rPr>
        <w:t>Клятва Бога на крови, запи</w:t>
      </w:r>
      <w:r>
        <w:rPr>
          <w:rFonts w:ascii="Times New Roman" w:hAnsi="Times New Roman"/>
          <w:b/>
          <w:sz w:val="24"/>
          <w:szCs w:val="24"/>
        </w:rPr>
        <w:t>санная в з</w:t>
      </w:r>
      <w:r w:rsidRPr="009807AB">
        <w:rPr>
          <w:rFonts w:ascii="Times New Roman" w:hAnsi="Times New Roman"/>
          <w:b/>
          <w:sz w:val="24"/>
          <w:szCs w:val="24"/>
        </w:rPr>
        <w:t>авете, есть якорь для д</w:t>
      </w:r>
      <w:r w:rsidRPr="009807AB">
        <w:rPr>
          <w:rFonts w:ascii="Times New Roman" w:hAnsi="Times New Roman"/>
          <w:b/>
          <w:sz w:val="24"/>
          <w:szCs w:val="24"/>
        </w:rPr>
        <w:t>у</w:t>
      </w:r>
      <w:r w:rsidRPr="009807AB">
        <w:rPr>
          <w:rFonts w:ascii="Times New Roman" w:hAnsi="Times New Roman"/>
          <w:b/>
          <w:sz w:val="24"/>
          <w:szCs w:val="24"/>
        </w:rPr>
        <w:t xml:space="preserve">ши </w:t>
      </w:r>
      <w:r w:rsidRPr="009807AB">
        <w:rPr>
          <w:rFonts w:ascii="Times New Roman" w:hAnsi="Times New Roman"/>
          <w:sz w:val="24"/>
          <w:szCs w:val="24"/>
        </w:rPr>
        <w:t xml:space="preserve">(ума) </w:t>
      </w:r>
      <w:r w:rsidRPr="009807AB">
        <w:rPr>
          <w:rFonts w:ascii="Times New Roman" w:hAnsi="Times New Roman"/>
          <w:b/>
          <w:sz w:val="24"/>
          <w:szCs w:val="24"/>
        </w:rPr>
        <w:t>участника завета.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Бог, заклю</w:t>
      </w:r>
      <w:r>
        <w:rPr>
          <w:rFonts w:ascii="Times New Roman" w:hAnsi="Times New Roman"/>
          <w:sz w:val="24"/>
          <w:szCs w:val="24"/>
        </w:rPr>
        <w:t>чив завет с бездетным Авраамом,</w:t>
      </w:r>
      <w:r w:rsidRPr="009807AB">
        <w:rPr>
          <w:rFonts w:ascii="Times New Roman" w:hAnsi="Times New Roman"/>
          <w:sz w:val="24"/>
          <w:szCs w:val="24"/>
        </w:rPr>
        <w:t xml:space="preserve"> дал ему обетования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и пока</w:t>
      </w:r>
      <w:r w:rsidRPr="00293CAE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sz w:val="24"/>
          <w:szCs w:val="24"/>
        </w:rPr>
        <w:t xml:space="preserve">он не знал цели Божьих обетований и не </w:t>
      </w:r>
      <w:proofErr w:type="gramStart"/>
      <w:r w:rsidRPr="009807AB">
        <w:rPr>
          <w:rFonts w:ascii="Times New Roman" w:hAnsi="Times New Roman"/>
          <w:sz w:val="24"/>
          <w:szCs w:val="24"/>
        </w:rPr>
        <w:t>знал</w:t>
      </w:r>
      <w:proofErr w:type="gramEnd"/>
      <w:r w:rsidRPr="009807AB">
        <w:rPr>
          <w:rFonts w:ascii="Times New Roman" w:hAnsi="Times New Roman"/>
          <w:sz w:val="24"/>
          <w:szCs w:val="24"/>
        </w:rPr>
        <w:t xml:space="preserve"> как их применять в своей жизни к тем ситуациям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в о</w:t>
      </w:r>
      <w:r w:rsidRPr="009807AB">
        <w:rPr>
          <w:rFonts w:ascii="Times New Roman" w:hAnsi="Times New Roman"/>
          <w:sz w:val="24"/>
          <w:szCs w:val="24"/>
        </w:rPr>
        <w:t>т</w:t>
      </w:r>
      <w:r w:rsidRPr="009807AB">
        <w:rPr>
          <w:rFonts w:ascii="Times New Roman" w:hAnsi="Times New Roman"/>
          <w:sz w:val="24"/>
          <w:szCs w:val="24"/>
        </w:rPr>
        <w:t xml:space="preserve">ношении которых они были сказаны, он оставался бездетным. Но когда </w:t>
      </w:r>
      <w:r>
        <w:rPr>
          <w:rFonts w:ascii="Times New Roman" w:hAnsi="Times New Roman"/>
          <w:sz w:val="24"/>
          <w:szCs w:val="24"/>
        </w:rPr>
        <w:t>Авраам стал применять обетования</w:t>
      </w:r>
      <w:r w:rsidRPr="009807AB">
        <w:rPr>
          <w:rFonts w:ascii="Times New Roman" w:hAnsi="Times New Roman"/>
          <w:sz w:val="24"/>
          <w:szCs w:val="24"/>
        </w:rPr>
        <w:t>, у него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столетнего, появился сын. Раб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та Слова или клятвы Бога в жизни Авраама</w:t>
      </w:r>
      <w:r>
        <w:rPr>
          <w:rFonts w:ascii="Times New Roman" w:hAnsi="Times New Roman"/>
          <w:sz w:val="24"/>
          <w:szCs w:val="24"/>
        </w:rPr>
        <w:t xml:space="preserve"> - яркая демонстрация не</w:t>
      </w:r>
      <w:r w:rsidRPr="009807AB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>ниченности Слова клятвы, о</w:t>
      </w:r>
      <w:r w:rsidRPr="009807AB">
        <w:rPr>
          <w:rFonts w:ascii="Times New Roman" w:hAnsi="Times New Roman"/>
          <w:sz w:val="24"/>
          <w:szCs w:val="24"/>
        </w:rPr>
        <w:t>бет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 xml:space="preserve">вания на земле. Написано: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9807AB">
        <w:rPr>
          <w:rFonts w:ascii="Times New Roman" w:hAnsi="Times New Roman"/>
          <w:b/>
          <w:i/>
          <w:sz w:val="24"/>
          <w:szCs w:val="24"/>
        </w:rPr>
        <w:t>Он, сверх надежды, поверил с надеждою, ч</w:t>
      </w:r>
      <w:r w:rsidRPr="009807AB">
        <w:rPr>
          <w:rFonts w:ascii="Times New Roman" w:hAnsi="Times New Roman"/>
          <w:b/>
          <w:i/>
          <w:sz w:val="24"/>
          <w:szCs w:val="24"/>
        </w:rPr>
        <w:t>е</w:t>
      </w:r>
      <w:r w:rsidRPr="009807AB">
        <w:rPr>
          <w:rFonts w:ascii="Times New Roman" w:hAnsi="Times New Roman"/>
          <w:b/>
          <w:i/>
          <w:sz w:val="24"/>
          <w:szCs w:val="24"/>
        </w:rPr>
        <w:t>рез что сделался отцом многих народов, по сказанному: "так [мн</w:t>
      </w:r>
      <w:r w:rsidRPr="009807AB">
        <w:rPr>
          <w:rFonts w:ascii="Times New Roman" w:hAnsi="Times New Roman"/>
          <w:b/>
          <w:i/>
          <w:sz w:val="24"/>
          <w:szCs w:val="24"/>
        </w:rPr>
        <w:t>о</w:t>
      </w:r>
      <w:r w:rsidRPr="009807AB">
        <w:rPr>
          <w:rFonts w:ascii="Times New Roman" w:hAnsi="Times New Roman"/>
          <w:b/>
          <w:i/>
          <w:sz w:val="24"/>
          <w:szCs w:val="24"/>
        </w:rPr>
        <w:t>гочисленно] будет семя твое</w:t>
      </w:r>
      <w:r>
        <w:rPr>
          <w:rFonts w:ascii="Times New Roman" w:hAnsi="Times New Roman"/>
          <w:b/>
          <w:i/>
          <w:sz w:val="24"/>
          <w:szCs w:val="24"/>
        </w:rPr>
        <w:t>".</w:t>
      </w:r>
      <w:r w:rsidRPr="009807AB">
        <w:rPr>
          <w:rFonts w:ascii="Times New Roman" w:hAnsi="Times New Roman"/>
          <w:b/>
          <w:i/>
          <w:sz w:val="24"/>
          <w:szCs w:val="24"/>
        </w:rPr>
        <w:t xml:space="preserve"> И, не изнемогши в вере…» </w:t>
      </w:r>
      <w:r>
        <w:rPr>
          <w:rFonts w:ascii="Times New Roman" w:hAnsi="Times New Roman"/>
          <w:sz w:val="24"/>
          <w:szCs w:val="24"/>
        </w:rPr>
        <w:t>(Рим. 4:18-</w:t>
      </w:r>
      <w:r w:rsidRPr="009807AB">
        <w:rPr>
          <w:rFonts w:ascii="Times New Roman" w:hAnsi="Times New Roman"/>
          <w:sz w:val="24"/>
          <w:szCs w:val="24"/>
        </w:rPr>
        <w:t>19)</w:t>
      </w:r>
      <w:r w:rsidRPr="009807A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807A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, не позволяя себе верить во что-</w:t>
      </w:r>
      <w:r w:rsidRPr="009807AB">
        <w:rPr>
          <w:rFonts w:ascii="Times New Roman" w:hAnsi="Times New Roman"/>
          <w:sz w:val="24"/>
          <w:szCs w:val="24"/>
        </w:rPr>
        <w:t>то другое, в то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что ему говорили его о</w:t>
      </w:r>
      <w:r w:rsidRPr="009807AB">
        <w:rPr>
          <w:rFonts w:ascii="Times New Roman" w:hAnsi="Times New Roman"/>
          <w:sz w:val="24"/>
          <w:szCs w:val="24"/>
        </w:rPr>
        <w:t>р</w:t>
      </w:r>
      <w:r w:rsidRPr="009807AB">
        <w:rPr>
          <w:rFonts w:ascii="Times New Roman" w:hAnsi="Times New Roman"/>
          <w:sz w:val="24"/>
          <w:szCs w:val="24"/>
        </w:rPr>
        <w:t xml:space="preserve">ганы чувств: </w:t>
      </w:r>
      <w:r w:rsidRPr="009807AB">
        <w:rPr>
          <w:rFonts w:ascii="Times New Roman" w:hAnsi="Times New Roman"/>
          <w:b/>
          <w:i/>
          <w:sz w:val="24"/>
          <w:szCs w:val="24"/>
        </w:rPr>
        <w:t xml:space="preserve">«…он не помышлял, что тело его, почти столетнего, уже омертвело, и утроба Саррина в омертвении; не поколебался в обетовании Божием неверием, но </w:t>
      </w:r>
      <w:proofErr w:type="gramStart"/>
      <w:r w:rsidRPr="009807AB">
        <w:rPr>
          <w:rFonts w:ascii="Times New Roman" w:hAnsi="Times New Roman"/>
          <w:b/>
          <w:i/>
          <w:sz w:val="24"/>
          <w:szCs w:val="24"/>
        </w:rPr>
        <w:t>пр</w:t>
      </w:r>
      <w:r w:rsidRPr="009807AB">
        <w:rPr>
          <w:rFonts w:ascii="Times New Roman" w:hAnsi="Times New Roman"/>
          <w:b/>
          <w:i/>
          <w:sz w:val="24"/>
          <w:szCs w:val="24"/>
        </w:rPr>
        <w:t>е</w:t>
      </w:r>
      <w:r w:rsidRPr="009807AB">
        <w:rPr>
          <w:rFonts w:ascii="Times New Roman" w:hAnsi="Times New Roman"/>
          <w:b/>
          <w:i/>
          <w:sz w:val="24"/>
          <w:szCs w:val="24"/>
        </w:rPr>
        <w:t>был</w:t>
      </w:r>
      <w:proofErr w:type="gramEnd"/>
      <w:r w:rsidRPr="009807AB">
        <w:rPr>
          <w:rFonts w:ascii="Times New Roman" w:hAnsi="Times New Roman"/>
          <w:b/>
          <w:i/>
          <w:sz w:val="24"/>
          <w:szCs w:val="24"/>
        </w:rPr>
        <w:t xml:space="preserve"> тве</w:t>
      </w:r>
      <w:r>
        <w:rPr>
          <w:rFonts w:ascii="Times New Roman" w:hAnsi="Times New Roman"/>
          <w:b/>
          <w:i/>
          <w:sz w:val="24"/>
          <w:szCs w:val="24"/>
        </w:rPr>
        <w:t xml:space="preserve">рд в вере, воздав славу Богу </w:t>
      </w:r>
      <w:r w:rsidRPr="009807AB">
        <w:rPr>
          <w:rFonts w:ascii="Times New Roman" w:hAnsi="Times New Roman"/>
          <w:b/>
          <w:i/>
          <w:sz w:val="24"/>
          <w:szCs w:val="24"/>
        </w:rPr>
        <w:t>и будучи вполне уверен, что</w:t>
      </w:r>
      <w:r>
        <w:rPr>
          <w:rFonts w:ascii="Times New Roman" w:hAnsi="Times New Roman"/>
          <w:b/>
          <w:i/>
          <w:sz w:val="24"/>
          <w:szCs w:val="24"/>
        </w:rPr>
        <w:t xml:space="preserve"> Он силен</w:t>
      </w:r>
      <w:r w:rsidRPr="00293CA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исполнить обещанное</w:t>
      </w:r>
      <w:r w:rsidRPr="009807AB">
        <w:rPr>
          <w:rFonts w:ascii="Times New Roman" w:hAnsi="Times New Roman"/>
          <w:b/>
          <w:i/>
          <w:sz w:val="24"/>
          <w:szCs w:val="24"/>
        </w:rPr>
        <w:t>»</w:t>
      </w:r>
      <w:r w:rsidRPr="009807AB">
        <w:rPr>
          <w:rFonts w:ascii="Times New Roman" w:hAnsi="Times New Roman"/>
          <w:sz w:val="24"/>
          <w:szCs w:val="24"/>
        </w:rPr>
        <w:t xml:space="preserve"> (Рим. 4:19</w:t>
      </w:r>
      <w:r>
        <w:rPr>
          <w:rFonts w:ascii="Times New Roman" w:hAnsi="Times New Roman"/>
          <w:sz w:val="24"/>
          <w:szCs w:val="24"/>
        </w:rPr>
        <w:t>-21). Бог силен</w:t>
      </w:r>
      <w:r w:rsidRPr="009807AB">
        <w:rPr>
          <w:rFonts w:ascii="Times New Roman" w:hAnsi="Times New Roman"/>
          <w:sz w:val="24"/>
          <w:szCs w:val="24"/>
        </w:rPr>
        <w:t xml:space="preserve"> исполнить клятву.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3CAE" w:rsidRPr="009807AB" w:rsidRDefault="00293CAE" w:rsidP="00293CA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/>
          <w:sz w:val="24"/>
          <w:szCs w:val="24"/>
        </w:rPr>
        <w:t>Авраам поставил св</w:t>
      </w:r>
      <w:r>
        <w:rPr>
          <w:rFonts w:ascii="Times New Roman" w:hAnsi="Times New Roman"/>
          <w:b/>
          <w:sz w:val="24"/>
          <w:szCs w:val="24"/>
        </w:rPr>
        <w:t>ой ум на якорь веры, клятву Бога</w:t>
      </w:r>
      <w:r w:rsidRPr="009807AB">
        <w:rPr>
          <w:rFonts w:ascii="Times New Roman" w:hAnsi="Times New Roman"/>
          <w:b/>
          <w:sz w:val="24"/>
          <w:szCs w:val="24"/>
        </w:rPr>
        <w:t>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</w:t>
      </w:r>
      <w:r w:rsidRPr="009807AB">
        <w:rPr>
          <w:rFonts w:ascii="Times New Roman" w:hAnsi="Times New Roman"/>
          <w:sz w:val="24"/>
          <w:szCs w:val="24"/>
        </w:rPr>
        <w:t xml:space="preserve"> легло в основание веры А</w:t>
      </w:r>
      <w:r w:rsidRPr="009807AB">
        <w:rPr>
          <w:rFonts w:ascii="Times New Roman" w:hAnsi="Times New Roman"/>
          <w:sz w:val="24"/>
          <w:szCs w:val="24"/>
        </w:rPr>
        <w:t>в</w:t>
      </w:r>
      <w:r w:rsidRPr="009807AB">
        <w:rPr>
          <w:rFonts w:ascii="Times New Roman" w:hAnsi="Times New Roman"/>
          <w:sz w:val="24"/>
          <w:szCs w:val="24"/>
        </w:rPr>
        <w:t>раама и стало якорем для его души для получения чуда? Клятва Бога</w:t>
      </w:r>
      <w:r>
        <w:rPr>
          <w:rFonts w:ascii="Times New Roman" w:hAnsi="Times New Roman"/>
          <w:sz w:val="24"/>
          <w:szCs w:val="24"/>
        </w:rPr>
        <w:t>, данная ему на крови</w:t>
      </w:r>
      <w:r w:rsidRPr="009807AB">
        <w:rPr>
          <w:rFonts w:ascii="Times New Roman" w:hAnsi="Times New Roman"/>
          <w:sz w:val="24"/>
          <w:szCs w:val="24"/>
        </w:rPr>
        <w:t xml:space="preserve"> в завете. Вся п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следующая жизнь А</w:t>
      </w:r>
      <w:r>
        <w:rPr>
          <w:rFonts w:ascii="Times New Roman" w:hAnsi="Times New Roman"/>
          <w:sz w:val="24"/>
          <w:szCs w:val="24"/>
        </w:rPr>
        <w:t>в</w:t>
      </w:r>
      <w:r w:rsidRPr="009807AB">
        <w:rPr>
          <w:rFonts w:ascii="Times New Roman" w:hAnsi="Times New Roman"/>
          <w:sz w:val="24"/>
          <w:szCs w:val="24"/>
        </w:rPr>
        <w:t>раама стала строиться и формироваться на этой клятве и в соответствии с ней. Авраам больше не смотрел ни на себя, ни на Сар</w:t>
      </w:r>
      <w:r>
        <w:rPr>
          <w:rFonts w:ascii="Times New Roman" w:hAnsi="Times New Roman"/>
          <w:sz w:val="24"/>
          <w:szCs w:val="24"/>
        </w:rPr>
        <w:t>р</w:t>
      </w:r>
      <w:r w:rsidRPr="009807AB">
        <w:rPr>
          <w:rFonts w:ascii="Times New Roman" w:hAnsi="Times New Roman"/>
          <w:sz w:val="24"/>
          <w:szCs w:val="24"/>
        </w:rPr>
        <w:t>у вне этой клятвы. Клятва стала чертой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переступив которую</w:t>
      </w:r>
      <w:r w:rsidRPr="009807AB">
        <w:rPr>
          <w:rFonts w:ascii="Times New Roman" w:hAnsi="Times New Roman"/>
          <w:sz w:val="24"/>
          <w:szCs w:val="24"/>
        </w:rPr>
        <w:t xml:space="preserve"> старый Авраам и Сар</w:t>
      </w:r>
      <w:r>
        <w:rPr>
          <w:rFonts w:ascii="Times New Roman" w:hAnsi="Times New Roman"/>
          <w:sz w:val="24"/>
          <w:szCs w:val="24"/>
        </w:rPr>
        <w:t>р</w:t>
      </w:r>
      <w:r w:rsidRPr="009807AB">
        <w:rPr>
          <w:rFonts w:ascii="Times New Roman" w:hAnsi="Times New Roman"/>
          <w:sz w:val="24"/>
          <w:szCs w:val="24"/>
        </w:rPr>
        <w:t xml:space="preserve">а умерли. Завет с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гом дал им силу</w:t>
      </w:r>
      <w:r w:rsidRPr="009807AB">
        <w:rPr>
          <w:rFonts w:ascii="Times New Roman" w:hAnsi="Times New Roman"/>
          <w:sz w:val="24"/>
          <w:szCs w:val="24"/>
        </w:rPr>
        <w:t xml:space="preserve"> быть новыми. 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7AB">
        <w:rPr>
          <w:rFonts w:ascii="Times New Roman" w:hAnsi="Times New Roman" w:cs="Times New Roman"/>
          <w:sz w:val="24"/>
          <w:szCs w:val="24"/>
        </w:rPr>
        <w:lastRenderedPageBreak/>
        <w:t>Рождение Иакова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7AB">
        <w:rPr>
          <w:rFonts w:ascii="Times New Roman" w:hAnsi="Times New Roman" w:cs="Times New Roman"/>
          <w:sz w:val="24"/>
          <w:szCs w:val="24"/>
        </w:rPr>
        <w:t xml:space="preserve"> с естественной точки зрения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7AB">
        <w:rPr>
          <w:rFonts w:ascii="Times New Roman" w:hAnsi="Times New Roman" w:cs="Times New Roman"/>
          <w:sz w:val="24"/>
          <w:szCs w:val="24"/>
        </w:rPr>
        <w:t xml:space="preserve"> было невозмо</w:t>
      </w:r>
      <w:r w:rsidRPr="009807AB">
        <w:rPr>
          <w:rFonts w:ascii="Times New Roman" w:hAnsi="Times New Roman" w:cs="Times New Roman"/>
          <w:sz w:val="24"/>
          <w:szCs w:val="24"/>
        </w:rPr>
        <w:t>ж</w:t>
      </w:r>
      <w:r w:rsidRPr="009807AB">
        <w:rPr>
          <w:rFonts w:ascii="Times New Roman" w:hAnsi="Times New Roman" w:cs="Times New Roman"/>
          <w:sz w:val="24"/>
          <w:szCs w:val="24"/>
        </w:rPr>
        <w:t>ным,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7AB">
        <w:rPr>
          <w:rFonts w:ascii="Times New Roman" w:hAnsi="Times New Roman" w:cs="Times New Roman"/>
          <w:sz w:val="24"/>
          <w:szCs w:val="24"/>
        </w:rPr>
        <w:t xml:space="preserve"> как говорит 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«…невозможное человекам во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можно Богу»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(Лк. 18:27).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Рождение Сына Божьего,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с ест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точки зрения, также было</w:t>
      </w:r>
      <w:r w:rsidRPr="0029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невозможным,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но Мария, мать Сына Божьего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Авраам,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приняла Слов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 от Бога и ухватилась за него верой: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 сказал Ей Ангел: не бойся, Мария, ибо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Ты обрела благ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дать у Бога;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 вот, зачнешь </w:t>
      </w:r>
      <w:proofErr w:type="gramStart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</w:t>
      </w:r>
      <w:proofErr w:type="gramEnd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чреве, и р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дишь Сына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и наречешь Ему имя: Иисус.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Он будет велик и нар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чется Сыном Всевышнего, и даст Ему Господь Б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ог престол Давида, отца Его;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 будет царствовать над д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мом Иакова во веки, и Царству Его не будет конца. 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Мария же сказала Ангелу: как будет это, когда Я мужа не знаю?»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(Лк. 1:30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34). 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Другими словами: как это во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можно, когда я еще н</w:t>
      </w:r>
      <w:r>
        <w:rPr>
          <w:rFonts w:ascii="Times New Roman" w:hAnsi="Times New Roman" w:cs="Times New Roman"/>
          <w:sz w:val="24"/>
          <w:szCs w:val="24"/>
          <w:lang w:eastAsia="ru-RU"/>
        </w:rPr>
        <w:t>е замужем и без участия мужчины?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Смотря на многое уже происходящее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желая изменений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мы задаем то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же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как это возможно изменить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?». Внимание!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«Ангел сказал Ей в ответ: Дух Святый найдет на Тебя, и сила Вс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вышнего осенит Тебя; посему и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рождаемое Святое наречется Сыном Божиим. Вот и </w:t>
      </w:r>
      <w:proofErr w:type="spellStart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Елисавета</w:t>
      </w:r>
      <w:proofErr w:type="spellEnd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родственница</w:t>
      </w:r>
      <w:proofErr w:type="gramStart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Т</w:t>
      </w:r>
      <w:proofErr w:type="gramEnd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воя, называемая неплодною, и она зачала сына в стар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сти своей, и ей уже шестой месяц, ибо у Бога не останется бессильным никакое слово»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(Лк. 1:35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37).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Бог дает Марии с</w:t>
      </w:r>
      <w:r w:rsidRPr="00AE0F68">
        <w:rPr>
          <w:rFonts w:ascii="Times New Roman" w:hAnsi="Times New Roman" w:cs="Times New Roman"/>
          <w:sz w:val="24"/>
          <w:szCs w:val="24"/>
          <w:lang w:eastAsia="ru-RU"/>
        </w:rPr>
        <w:t>лово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обетование.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«Тогда М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рия сказала: се, Раба Господня; да будет Мне по слову твоему»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(Лк. 1:38). 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видим из записанного, Мария,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сказав: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«…да будет Мне по слову твоему»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(Лк. 1:38), согласилась со Словом Божьим. Так было пол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жено начало воплощения Слова Б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жьего. И это яркая демонстрация того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как на эт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земле что-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либо возможно. </w:t>
      </w:r>
    </w:p>
    <w:p w:rsidR="00293CAE" w:rsidRPr="00A104CA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/>
          <w:sz w:val="24"/>
          <w:szCs w:val="24"/>
        </w:rPr>
        <w:t>Тем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9807AB">
        <w:rPr>
          <w:rFonts w:ascii="Times New Roman" w:hAnsi="Times New Roman"/>
          <w:sz w:val="24"/>
          <w:szCs w:val="24"/>
        </w:rPr>
        <w:t xml:space="preserve"> что Бог помазал Гос</w:t>
      </w:r>
      <w:r>
        <w:rPr>
          <w:rFonts w:ascii="Times New Roman" w:hAnsi="Times New Roman"/>
          <w:sz w:val="24"/>
          <w:szCs w:val="24"/>
        </w:rPr>
        <w:t>пода Иисуса быть Первосвя</w:t>
      </w:r>
      <w:r w:rsidRPr="009807AB">
        <w:rPr>
          <w:rFonts w:ascii="Times New Roman" w:hAnsi="Times New Roman"/>
          <w:sz w:val="24"/>
          <w:szCs w:val="24"/>
        </w:rPr>
        <w:t>щен</w:t>
      </w:r>
      <w:r>
        <w:rPr>
          <w:rFonts w:ascii="Times New Roman" w:hAnsi="Times New Roman"/>
          <w:sz w:val="24"/>
          <w:szCs w:val="24"/>
        </w:rPr>
        <w:t>н</w:t>
      </w:r>
      <w:r w:rsidRPr="009807AB">
        <w:rPr>
          <w:rFonts w:ascii="Times New Roman" w:hAnsi="Times New Roman"/>
          <w:sz w:val="24"/>
          <w:szCs w:val="24"/>
        </w:rPr>
        <w:t>и</w:t>
      </w:r>
      <w:r w:rsidRPr="009807AB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как данной Им клятвы</w:t>
      </w:r>
      <w:r>
        <w:rPr>
          <w:rFonts w:ascii="Times New Roman" w:hAnsi="Times New Roman"/>
          <w:sz w:val="24"/>
          <w:szCs w:val="24"/>
        </w:rPr>
        <w:t>, так и данной Ему клятвы: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i/>
          <w:sz w:val="24"/>
          <w:szCs w:val="24"/>
        </w:rPr>
        <w:t>«Итак, имея Первосвященника великого, прошедшего небеса, Иисуса Сына Божия, будем твердо держаться и</w:t>
      </w:r>
      <w:r w:rsidRPr="009807AB">
        <w:rPr>
          <w:rFonts w:ascii="Times New Roman" w:hAnsi="Times New Roman"/>
          <w:b/>
          <w:i/>
          <w:sz w:val="24"/>
          <w:szCs w:val="24"/>
        </w:rPr>
        <w:t>с</w:t>
      </w:r>
      <w:r w:rsidRPr="009807AB">
        <w:rPr>
          <w:rFonts w:ascii="Times New Roman" w:hAnsi="Times New Roman"/>
          <w:b/>
          <w:i/>
          <w:sz w:val="24"/>
          <w:szCs w:val="24"/>
        </w:rPr>
        <w:t>поведания [нашего].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b/>
          <w:i/>
          <w:sz w:val="24"/>
          <w:szCs w:val="24"/>
        </w:rPr>
        <w:t>Ибо мы имеем не такого пе</w:t>
      </w:r>
      <w:r w:rsidRPr="009807AB">
        <w:rPr>
          <w:rFonts w:ascii="Times New Roman" w:hAnsi="Times New Roman"/>
          <w:b/>
          <w:i/>
          <w:sz w:val="24"/>
          <w:szCs w:val="24"/>
        </w:rPr>
        <w:t>р</w:t>
      </w:r>
      <w:r w:rsidRPr="009807AB">
        <w:rPr>
          <w:rFonts w:ascii="Times New Roman" w:hAnsi="Times New Roman"/>
          <w:b/>
          <w:i/>
          <w:sz w:val="24"/>
          <w:szCs w:val="24"/>
        </w:rPr>
        <w:t>восвященника, который не может сострадать нам в немощах наших, но</w:t>
      </w:r>
      <w:proofErr w:type="gramStart"/>
      <w:r w:rsidRPr="009807AB">
        <w:rPr>
          <w:rFonts w:ascii="Times New Roman" w:hAnsi="Times New Roman"/>
          <w:b/>
          <w:i/>
          <w:sz w:val="24"/>
          <w:szCs w:val="24"/>
        </w:rPr>
        <w:t xml:space="preserve"> К</w:t>
      </w:r>
      <w:proofErr w:type="gramEnd"/>
      <w:r w:rsidRPr="009807AB">
        <w:rPr>
          <w:rFonts w:ascii="Times New Roman" w:hAnsi="Times New Roman"/>
          <w:b/>
          <w:i/>
          <w:sz w:val="24"/>
          <w:szCs w:val="24"/>
        </w:rPr>
        <w:t>оторый, подобно [нам], иск</w:t>
      </w:r>
      <w:r w:rsidRPr="009807AB">
        <w:rPr>
          <w:rFonts w:ascii="Times New Roman" w:hAnsi="Times New Roman"/>
          <w:b/>
          <w:i/>
          <w:sz w:val="24"/>
          <w:szCs w:val="24"/>
        </w:rPr>
        <w:t>у</w:t>
      </w:r>
      <w:r w:rsidRPr="009807AB">
        <w:rPr>
          <w:rFonts w:ascii="Times New Roman" w:hAnsi="Times New Roman"/>
          <w:b/>
          <w:i/>
          <w:sz w:val="24"/>
          <w:szCs w:val="24"/>
        </w:rPr>
        <w:t>шен во всем, кроме греха. Посему да приступаем с дерзновением к пр</w:t>
      </w:r>
      <w:r w:rsidRPr="009807AB">
        <w:rPr>
          <w:rFonts w:ascii="Times New Roman" w:hAnsi="Times New Roman"/>
          <w:b/>
          <w:i/>
          <w:sz w:val="24"/>
          <w:szCs w:val="24"/>
        </w:rPr>
        <w:t>е</w:t>
      </w:r>
      <w:r w:rsidRPr="009807AB">
        <w:rPr>
          <w:rFonts w:ascii="Times New Roman" w:hAnsi="Times New Roman"/>
          <w:b/>
          <w:i/>
          <w:sz w:val="24"/>
          <w:szCs w:val="24"/>
        </w:rPr>
        <w:t xml:space="preserve">столу благодати, чтобы получить милость и обрести благодать для благовременной помощи» </w:t>
      </w:r>
      <w:r w:rsidRPr="009807AB">
        <w:rPr>
          <w:rFonts w:ascii="Times New Roman" w:hAnsi="Times New Roman"/>
          <w:sz w:val="24"/>
          <w:szCs w:val="24"/>
        </w:rPr>
        <w:t>(Евр. 4:14</w:t>
      </w:r>
      <w:r>
        <w:rPr>
          <w:rFonts w:ascii="Times New Roman" w:hAnsi="Times New Roman"/>
          <w:sz w:val="24"/>
          <w:szCs w:val="24"/>
        </w:rPr>
        <w:t>-</w:t>
      </w:r>
      <w:r w:rsidRPr="009807AB">
        <w:rPr>
          <w:rFonts w:ascii="Times New Roman" w:hAnsi="Times New Roman"/>
          <w:sz w:val="24"/>
          <w:szCs w:val="24"/>
        </w:rPr>
        <w:t xml:space="preserve">16).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 xml:space="preserve">Именно Сын Божий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807AB">
        <w:rPr>
          <w:rFonts w:ascii="Times New Roman" w:hAnsi="Times New Roman"/>
          <w:sz w:val="24"/>
          <w:szCs w:val="24"/>
        </w:rPr>
        <w:t>Иисус в</w:t>
      </w:r>
      <w:r w:rsidRPr="009807AB">
        <w:rPr>
          <w:rFonts w:ascii="Times New Roman" w:hAnsi="Times New Roman"/>
          <w:sz w:val="24"/>
          <w:szCs w:val="24"/>
        </w:rPr>
        <w:t>ы</w:t>
      </w:r>
      <w:r w:rsidRPr="009807AB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 xml:space="preserve">няет служение Первосвященника - </w:t>
      </w:r>
      <w:r w:rsidRPr="00E74947">
        <w:rPr>
          <w:rFonts w:ascii="Times New Roman" w:hAnsi="Times New Roman"/>
          <w:i/>
          <w:sz w:val="24"/>
          <w:szCs w:val="24"/>
        </w:rPr>
        <w:t>Он утверждает, осуществляет, пр</w:t>
      </w:r>
      <w:r w:rsidRPr="00E74947">
        <w:rPr>
          <w:rFonts w:ascii="Times New Roman" w:hAnsi="Times New Roman"/>
          <w:i/>
          <w:sz w:val="24"/>
          <w:szCs w:val="24"/>
        </w:rPr>
        <w:t>и</w:t>
      </w:r>
      <w:r w:rsidRPr="00E74947">
        <w:rPr>
          <w:rFonts w:ascii="Times New Roman" w:hAnsi="Times New Roman"/>
          <w:i/>
          <w:sz w:val="24"/>
          <w:szCs w:val="24"/>
        </w:rPr>
        <w:t>водит в действие, уполномочивает и управляет. Он наблюдает за тем, чтобы постановления Бога были и</w:t>
      </w:r>
      <w:r w:rsidRPr="00E74947">
        <w:rPr>
          <w:rFonts w:ascii="Times New Roman" w:hAnsi="Times New Roman"/>
          <w:i/>
          <w:sz w:val="24"/>
          <w:szCs w:val="24"/>
        </w:rPr>
        <w:t>с</w:t>
      </w:r>
      <w:r w:rsidRPr="00E74947">
        <w:rPr>
          <w:rFonts w:ascii="Times New Roman" w:hAnsi="Times New Roman"/>
          <w:i/>
          <w:sz w:val="24"/>
          <w:szCs w:val="24"/>
        </w:rPr>
        <w:t>полнены.</w:t>
      </w:r>
      <w:r w:rsidRPr="009807AB">
        <w:rPr>
          <w:rFonts w:ascii="Times New Roman" w:hAnsi="Times New Roman"/>
          <w:i/>
          <w:sz w:val="24"/>
          <w:szCs w:val="24"/>
        </w:rPr>
        <w:t xml:space="preserve">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6A41CC" w:rsidRDefault="00293CAE" w:rsidP="00293CA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/>
          <w:sz w:val="24"/>
          <w:szCs w:val="24"/>
        </w:rPr>
        <w:t xml:space="preserve">Молитва </w:t>
      </w:r>
      <w:r>
        <w:rPr>
          <w:rFonts w:ascii="Times New Roman" w:hAnsi="Times New Roman"/>
          <w:b/>
          <w:sz w:val="24"/>
          <w:szCs w:val="24"/>
        </w:rPr>
        <w:t>«</w:t>
      </w:r>
      <w:r w:rsidRPr="009807AB">
        <w:rPr>
          <w:rFonts w:ascii="Times New Roman" w:hAnsi="Times New Roman"/>
          <w:b/>
          <w:i/>
          <w:sz w:val="24"/>
          <w:szCs w:val="24"/>
        </w:rPr>
        <w:t>в согласии</w:t>
      </w:r>
      <w:r>
        <w:rPr>
          <w:rFonts w:ascii="Times New Roman" w:hAnsi="Times New Roman"/>
          <w:b/>
          <w:sz w:val="24"/>
          <w:szCs w:val="24"/>
        </w:rPr>
        <w:t>»</w:t>
      </w:r>
      <w:r w:rsidRPr="009807AB">
        <w:rPr>
          <w:rFonts w:ascii="Times New Roman" w:hAnsi="Times New Roman"/>
          <w:b/>
          <w:sz w:val="24"/>
          <w:szCs w:val="24"/>
        </w:rPr>
        <w:t xml:space="preserve"> к Богу должна быть основана на Его кля</w:t>
      </w:r>
      <w:r w:rsidRPr="009807AB">
        <w:rPr>
          <w:rFonts w:ascii="Times New Roman" w:hAnsi="Times New Roman"/>
          <w:b/>
          <w:sz w:val="24"/>
          <w:szCs w:val="24"/>
        </w:rPr>
        <w:t>т</w:t>
      </w:r>
      <w:r w:rsidRPr="009807AB">
        <w:rPr>
          <w:rFonts w:ascii="Times New Roman" w:hAnsi="Times New Roman"/>
          <w:b/>
          <w:sz w:val="24"/>
          <w:szCs w:val="24"/>
        </w:rPr>
        <w:t>ве,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41CC">
        <w:rPr>
          <w:rFonts w:ascii="Times New Roman" w:hAnsi="Times New Roman"/>
          <w:b/>
          <w:sz w:val="24"/>
          <w:szCs w:val="24"/>
        </w:rPr>
        <w:t>тогда у человека есть надежный якорь для души и твердое основ</w:t>
      </w:r>
      <w:r w:rsidRPr="006A41CC">
        <w:rPr>
          <w:rFonts w:ascii="Times New Roman" w:hAnsi="Times New Roman"/>
          <w:b/>
          <w:sz w:val="24"/>
          <w:szCs w:val="24"/>
        </w:rPr>
        <w:t>а</w:t>
      </w:r>
      <w:r w:rsidRPr="006A41CC">
        <w:rPr>
          <w:rFonts w:ascii="Times New Roman" w:hAnsi="Times New Roman"/>
          <w:b/>
          <w:sz w:val="24"/>
          <w:szCs w:val="24"/>
        </w:rPr>
        <w:t>ние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r w:rsidRPr="006A41CC">
        <w:rPr>
          <w:rFonts w:ascii="Times New Roman" w:hAnsi="Times New Roman"/>
          <w:b/>
          <w:sz w:val="24"/>
          <w:szCs w:val="24"/>
        </w:rPr>
        <w:t>непоколебимой веры.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посредством Слова Божьего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через молитву </w:t>
      </w:r>
      <w:r>
        <w:rPr>
          <w:rFonts w:ascii="Times New Roman" w:hAnsi="Times New Roman"/>
          <w:sz w:val="24"/>
          <w:szCs w:val="24"/>
        </w:rPr>
        <w:t>«</w:t>
      </w:r>
      <w:r w:rsidRPr="009807AB">
        <w:rPr>
          <w:rFonts w:ascii="Times New Roman" w:hAnsi="Times New Roman"/>
          <w:i/>
          <w:sz w:val="24"/>
          <w:szCs w:val="24"/>
        </w:rPr>
        <w:t>в согласии</w:t>
      </w:r>
      <w:r>
        <w:rPr>
          <w:rFonts w:ascii="Times New Roman" w:hAnsi="Times New Roman"/>
          <w:sz w:val="24"/>
          <w:szCs w:val="24"/>
        </w:rPr>
        <w:t>»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ключаются н</w:t>
      </w:r>
      <w:r w:rsidRPr="009807AB">
        <w:rPr>
          <w:rFonts w:ascii="Times New Roman" w:hAnsi="Times New Roman"/>
          <w:sz w:val="24"/>
          <w:szCs w:val="24"/>
        </w:rPr>
        <w:t>ебеса и все их воинство, чтобы сказанное в молитве</w:t>
      </w:r>
      <w:r>
        <w:rPr>
          <w:rFonts w:ascii="Times New Roman" w:hAnsi="Times New Roman"/>
          <w:sz w:val="24"/>
          <w:szCs w:val="24"/>
        </w:rPr>
        <w:t xml:space="preserve"> было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полнено</w:t>
      </w:r>
      <w:r w:rsidRPr="009807AB">
        <w:rPr>
          <w:rFonts w:ascii="Times New Roman" w:hAnsi="Times New Roman"/>
          <w:sz w:val="24"/>
          <w:szCs w:val="24"/>
        </w:rPr>
        <w:t xml:space="preserve"> независимо от того, что уже есть. Написано:</w:t>
      </w:r>
      <w:r w:rsidRPr="009807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«…так и слово Мое, которое исходит из уст Моих, - оно не возвращается ко Мне </w:t>
      </w:r>
      <w:proofErr w:type="gramStart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тщетным</w:t>
      </w:r>
      <w:proofErr w:type="gramEnd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, но исполняет то, что Мне угодно, и совершает то, для чего Я послал его»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9807AB">
        <w:rPr>
          <w:rFonts w:ascii="Times New Roman" w:hAnsi="Times New Roman"/>
          <w:sz w:val="24"/>
          <w:szCs w:val="24"/>
          <w:lang w:eastAsia="ru-RU"/>
        </w:rPr>
        <w:t>Ис</w:t>
      </w:r>
      <w:proofErr w:type="spellEnd"/>
      <w:r w:rsidRPr="009807AB">
        <w:rPr>
          <w:rFonts w:ascii="Times New Roman" w:hAnsi="Times New Roman"/>
          <w:sz w:val="24"/>
          <w:szCs w:val="24"/>
          <w:lang w:eastAsia="ru-RU"/>
        </w:rPr>
        <w:t>. 55:11).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Сила согласия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7AB">
        <w:rPr>
          <w:rFonts w:ascii="Times New Roman" w:hAnsi="Times New Roman"/>
          <w:sz w:val="24"/>
          <w:szCs w:val="24"/>
          <w:lang w:eastAsia="ru-RU"/>
        </w:rPr>
        <w:t>Господь Иисус</w:t>
      </w:r>
      <w:r>
        <w:rPr>
          <w:rFonts w:ascii="Times New Roman" w:hAnsi="Times New Roman"/>
          <w:sz w:val="24"/>
          <w:szCs w:val="24"/>
          <w:lang w:eastAsia="ru-RU"/>
        </w:rPr>
        <w:t xml:space="preserve"> учил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9807AB">
        <w:rPr>
          <w:rFonts w:ascii="Times New Roman" w:hAnsi="Times New Roman"/>
          <w:sz w:val="24"/>
          <w:szCs w:val="24"/>
          <w:lang w:eastAsia="ru-RU"/>
        </w:rPr>
        <w:t>воих п</w:t>
      </w:r>
      <w:r w:rsidRPr="009807AB">
        <w:rPr>
          <w:rFonts w:ascii="Times New Roman" w:hAnsi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/>
          <w:sz w:val="24"/>
          <w:szCs w:val="24"/>
          <w:lang w:eastAsia="ru-RU"/>
        </w:rPr>
        <w:t xml:space="preserve">следователей о силе согласия, говоря: </w:t>
      </w:r>
      <w:proofErr w:type="gramStart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«Истинно также говорю вам, что если двое из вас согласятся…» </w:t>
      </w:r>
      <w:r w:rsidRPr="009807AB">
        <w:rPr>
          <w:rFonts w:ascii="Times New Roman" w:hAnsi="Times New Roman"/>
          <w:sz w:val="24"/>
          <w:szCs w:val="24"/>
          <w:lang w:eastAsia="ru-RU"/>
        </w:rPr>
        <w:t>(Мф. 18:19),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596095">
        <w:rPr>
          <w:rFonts w:ascii="Times New Roman" w:hAnsi="Times New Roman"/>
          <w:sz w:val="24"/>
          <w:szCs w:val="24"/>
        </w:rPr>
        <w:t>(с греч.) - договорятся, будут единодушными, в гармо</w:t>
      </w:r>
      <w:r>
        <w:rPr>
          <w:rFonts w:ascii="Times New Roman" w:hAnsi="Times New Roman"/>
          <w:sz w:val="24"/>
          <w:szCs w:val="24"/>
        </w:rPr>
        <w:t>нии,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«…согласятся на земле просить о всяком деле, то, чего бы ни попр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сили, будет им от Отца Моего Не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бесного,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ибо, где двое или трое собраны во имя Мое, там Я посреди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них» </w:t>
      </w:r>
      <w:r>
        <w:rPr>
          <w:rFonts w:ascii="Times New Roman" w:hAnsi="Times New Roman"/>
          <w:sz w:val="24"/>
          <w:szCs w:val="24"/>
          <w:lang w:eastAsia="ru-RU"/>
        </w:rPr>
        <w:t>(Мф. 18:19-</w:t>
      </w:r>
      <w:r w:rsidRPr="009807AB">
        <w:rPr>
          <w:rFonts w:ascii="Times New Roman" w:hAnsi="Times New Roman"/>
          <w:sz w:val="24"/>
          <w:szCs w:val="24"/>
          <w:lang w:eastAsia="ru-RU"/>
        </w:rPr>
        <w:t xml:space="preserve">20). </w:t>
      </w:r>
      <w:proofErr w:type="gramEnd"/>
    </w:p>
    <w:p w:rsidR="00293CAE" w:rsidRPr="00596095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7AB">
        <w:rPr>
          <w:rFonts w:ascii="Times New Roman" w:hAnsi="Times New Roman"/>
          <w:sz w:val="24"/>
          <w:szCs w:val="24"/>
          <w:lang w:eastAsia="ru-RU"/>
        </w:rPr>
        <w:t>Как мы видим, что согласие людей на земле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не остается незамече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ным и не</w:t>
      </w:r>
      <w:r w:rsidRPr="009807AB">
        <w:rPr>
          <w:rFonts w:ascii="Times New Roman" w:hAnsi="Times New Roman"/>
          <w:sz w:val="24"/>
          <w:szCs w:val="24"/>
          <w:lang w:eastAsia="ru-RU"/>
        </w:rPr>
        <w:t>учтенным на небе.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7A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Библии говорится, что после потопа: 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«…на всей земле был один язык и одно наречие…»</w:t>
      </w:r>
      <w:r>
        <w:rPr>
          <w:rFonts w:ascii="Times New Roman" w:hAnsi="Times New Roman"/>
          <w:sz w:val="24"/>
          <w:szCs w:val="24"/>
          <w:lang w:eastAsia="ru-RU"/>
        </w:rPr>
        <w:t xml:space="preserve"> (Быт. 11:1), </w:t>
      </w:r>
      <w:r w:rsidRPr="009807AB">
        <w:rPr>
          <w:rFonts w:ascii="Times New Roman" w:hAnsi="Times New Roman"/>
          <w:sz w:val="24"/>
          <w:szCs w:val="24"/>
          <w:lang w:eastAsia="ru-RU"/>
        </w:rPr>
        <w:t>вся человеческая семья жила в еди</w:t>
      </w:r>
      <w:r w:rsidRPr="009807AB">
        <w:rPr>
          <w:rFonts w:ascii="Times New Roman" w:hAnsi="Times New Roman"/>
          <w:sz w:val="24"/>
          <w:szCs w:val="24"/>
          <w:lang w:eastAsia="ru-RU"/>
        </w:rPr>
        <w:t>н</w:t>
      </w:r>
      <w:r w:rsidRPr="009807AB">
        <w:rPr>
          <w:rFonts w:ascii="Times New Roman" w:hAnsi="Times New Roman"/>
          <w:sz w:val="24"/>
          <w:szCs w:val="24"/>
          <w:lang w:eastAsia="ru-RU"/>
        </w:rPr>
        <w:t xml:space="preserve">стве и говорила на одном языке. Написано: 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«…двинувшись с Востока, они нашли в земле </w:t>
      </w:r>
      <w:proofErr w:type="spellStart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Сеннаар</w:t>
      </w:r>
      <w:proofErr w:type="spellEnd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равнину и поселились там</w:t>
      </w:r>
      <w:proofErr w:type="gramStart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… И</w:t>
      </w:r>
      <w:proofErr w:type="gramEnd"/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сказали они: построим себе город и башню, в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ы</w:t>
      </w:r>
      <w:r w:rsidRPr="009807AB">
        <w:rPr>
          <w:rFonts w:ascii="Times New Roman" w:hAnsi="Times New Roman"/>
          <w:b/>
          <w:i/>
          <w:sz w:val="24"/>
          <w:szCs w:val="24"/>
          <w:lang w:eastAsia="ru-RU"/>
        </w:rPr>
        <w:t>сотою до небес; и сделаем себе имя, прежде нежели рассеемся по лицу всей земли»</w:t>
      </w:r>
      <w:r w:rsidRPr="009807AB">
        <w:rPr>
          <w:rFonts w:ascii="Times New Roman" w:hAnsi="Times New Roman"/>
          <w:sz w:val="24"/>
          <w:szCs w:val="24"/>
          <w:lang w:eastAsia="ru-RU"/>
        </w:rPr>
        <w:t xml:space="preserve"> (Быт. 11:2, 4). Все это было сказано людьми в согласии, они согласились.</w:t>
      </w:r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07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«И сказал Господь: вот, один народ, и один у всех язык; и вот что начали они делать, и не отстанут они от того, что задумали делать» </w:t>
      </w:r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(Быт. 11:6). Как мы видим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возможности единства безгр</w:t>
      </w:r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ничны, об этом сказал</w:t>
      </w:r>
      <w:proofErr w:type="gramStart"/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80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 Господь!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Написано: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«…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пятеро из вас прог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нят сто, и сто из вас прогонят тьму, и падут враги ваши пред вами от меча…»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(Лев.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26:8).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AE" w:rsidRPr="009807AB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07A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Стратегия молитвы «</w:t>
      </w:r>
      <w:r w:rsidRPr="009807AB">
        <w:rPr>
          <w:rFonts w:ascii="Times New Roman" w:hAnsi="Times New Roman"/>
          <w:b/>
          <w:i/>
          <w:sz w:val="24"/>
          <w:szCs w:val="24"/>
        </w:rPr>
        <w:t>в согласии</w:t>
      </w:r>
      <w:r w:rsidRPr="009807AB">
        <w:rPr>
          <w:rFonts w:ascii="Times New Roman" w:hAnsi="Times New Roman"/>
          <w:b/>
          <w:sz w:val="24"/>
          <w:szCs w:val="24"/>
        </w:rPr>
        <w:t>»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3CAE" w:rsidRPr="00BC6D1C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Моей дочке уже 14 лет. До какого-то возраста она все время провод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ла дома с мамой, бабушкой и мной. Ее поведение полностью соответствов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ло Писанию. Но лет с 12-и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по мере большего контакта с миром, через 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тернет, общение с новыми друзьями, школу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влияние мира где-то и в чем-то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начало быть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заметным. То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какую музыку она стала слушать, то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как она стала говорить, то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что ей стало нравиться, все говорит о наличии влияния мира. Понимая все возможные последствия, я в молитве за дочь продолжал держаться Божьих обетов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Бог во время одной из молитв дал стратегию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назван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ой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молитва в 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эта стратегия основана на обетовании Господа Иисуса: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«Истинно также говорю вам, что если двое из вас согласятся на земле пр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сить о всяком деле, то, чего бы ни попросили, будет им от Отца Мо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го Небесного,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ибо, где двое или трое собраны во имя Мое, там Я посреди них»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(Мф. 18:19.20).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Именно это об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тование стало основанием и якорем для души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представленной молитвы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 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». В этом обетовании очевидна сила согласия, что и используется в стратегии этой моли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вы.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Да, р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одитель может сказать р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бенку: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иди, молись</w:t>
      </w:r>
      <w:r w:rsidRPr="00E749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C6D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как это часто и бывает.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из послушания родителю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пойдет и помолится, как он уме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и о чем знает. Но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так не действует мир в отношении вашего р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бенка, он действует со знанием и стратегически. И верующим родителям пора со всей серьезностью подо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ти к тому, что у них есть по завету с Богом и применять это со знанием и стратегически, а не как это понимает</w:t>
      </w:r>
      <w:r w:rsidRPr="0029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ребенок. Поэтому Божьи обетования в молитве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 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» испол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зуются целенаправленно для обеих сторон. 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Особенность стратегии этой м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литвы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 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» состоит в том, что в согласии молятся не двое родителей или двое верующих, а родитель м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лится в согласии с ребенком. 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Внимание! Согласие же ребенка и родителя достигается через испол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зуемые Божьи обетования в напечатанном тексте молитвы. Напечата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ный текст молитвы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основанной на Божьих обетованиях, которым ежедневно молится ребенок такой же, к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ким молится и родитель. Очевидная разница лишь в том, что ребенок молится к Богу о себе, а родитель м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лится к Богу за ребенка.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Например, ребенок читает и говорит в молитве: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9807AB">
        <w:rPr>
          <w:rFonts w:ascii="Times New Roman" w:hAnsi="Times New Roman" w:cs="Times New Roman"/>
          <w:sz w:val="24"/>
          <w:szCs w:val="24"/>
        </w:rPr>
        <w:t xml:space="preserve">Бог Мой, я 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>благ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>дарю Тебя за то, что Ты освободил</w:t>
      </w:r>
      <w:r w:rsidRPr="009807AB">
        <w:rPr>
          <w:rFonts w:ascii="Times New Roman" w:hAnsi="Times New Roman" w:cs="Times New Roman"/>
          <w:sz w:val="24"/>
          <w:szCs w:val="24"/>
        </w:rPr>
        <w:t xml:space="preserve"> меня 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 xml:space="preserve">от власти тьмы и ввел </w:t>
      </w:r>
      <w:r w:rsidRPr="009807AB">
        <w:rPr>
          <w:rFonts w:ascii="Times New Roman" w:hAnsi="Times New Roman" w:cs="Times New Roman"/>
          <w:sz w:val="24"/>
          <w:szCs w:val="24"/>
        </w:rPr>
        <w:t>м</w:t>
      </w:r>
      <w:r w:rsidRPr="009807AB">
        <w:rPr>
          <w:rFonts w:ascii="Times New Roman" w:hAnsi="Times New Roman" w:cs="Times New Roman"/>
          <w:sz w:val="24"/>
          <w:szCs w:val="24"/>
        </w:rPr>
        <w:t>е</w:t>
      </w:r>
      <w:r w:rsidRPr="009807AB">
        <w:rPr>
          <w:rFonts w:ascii="Times New Roman" w:hAnsi="Times New Roman" w:cs="Times New Roman"/>
          <w:sz w:val="24"/>
          <w:szCs w:val="24"/>
        </w:rPr>
        <w:t>ня…</w:t>
      </w:r>
      <w:r w:rsidRPr="00E012C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807AB">
        <w:rPr>
          <w:rFonts w:ascii="Times New Roman" w:hAnsi="Times New Roman" w:cs="Times New Roman"/>
          <w:sz w:val="24"/>
          <w:szCs w:val="24"/>
        </w:rPr>
        <w:t xml:space="preserve"> (Кол. 1:9).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 родитель говорит: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9807AB">
        <w:rPr>
          <w:rFonts w:ascii="Times New Roman" w:hAnsi="Times New Roman" w:cs="Times New Roman"/>
          <w:sz w:val="24"/>
          <w:szCs w:val="24"/>
        </w:rPr>
        <w:t xml:space="preserve">Бог Мой, я 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 xml:space="preserve">благодарю Тебя за то, что Ты освободил </w:t>
      </w:r>
      <w:r w:rsidRPr="009807AB">
        <w:rPr>
          <w:rFonts w:ascii="Times New Roman" w:hAnsi="Times New Roman" w:cs="Times New Roman"/>
          <w:sz w:val="24"/>
          <w:szCs w:val="24"/>
        </w:rPr>
        <w:t>мою дочь А</w:t>
      </w:r>
      <w:r w:rsidRPr="009807AB">
        <w:rPr>
          <w:rFonts w:ascii="Times New Roman" w:hAnsi="Times New Roman" w:cs="Times New Roman"/>
          <w:sz w:val="24"/>
          <w:szCs w:val="24"/>
        </w:rPr>
        <w:t>н</w:t>
      </w:r>
      <w:r w:rsidRPr="009807AB">
        <w:rPr>
          <w:rFonts w:ascii="Times New Roman" w:hAnsi="Times New Roman" w:cs="Times New Roman"/>
          <w:sz w:val="24"/>
          <w:szCs w:val="24"/>
        </w:rPr>
        <w:t xml:space="preserve">ну 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 xml:space="preserve">от власти тьмы и ввел </w:t>
      </w:r>
      <w:r w:rsidRPr="009807AB">
        <w:rPr>
          <w:rFonts w:ascii="Times New Roman" w:hAnsi="Times New Roman" w:cs="Times New Roman"/>
          <w:sz w:val="24"/>
          <w:szCs w:val="24"/>
        </w:rPr>
        <w:t>ее…</w:t>
      </w:r>
      <w:r w:rsidRPr="00E012C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807AB">
        <w:rPr>
          <w:rFonts w:ascii="Times New Roman" w:hAnsi="Times New Roman" w:cs="Times New Roman"/>
          <w:sz w:val="24"/>
          <w:szCs w:val="24"/>
        </w:rPr>
        <w:t xml:space="preserve"> (Кол. 1:9).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Так, моля</w:t>
      </w:r>
      <w:r>
        <w:rPr>
          <w:rFonts w:ascii="Times New Roman" w:hAnsi="Times New Roman" w:cs="Times New Roman"/>
          <w:sz w:val="24"/>
          <w:szCs w:val="24"/>
          <w:lang w:eastAsia="ru-RU"/>
        </w:rPr>
        <w:t>сь теми же Божьими обетованиями,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полностью соглашае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тся с тем, о чем молится их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«…если двое из вас согл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сятся…»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(Мф. 18:19), и таким обр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зом, даже при наличии расстояния и разном времени соверше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молитвы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между родителями и ребенком дост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гается согласие и единство в молитве к Богу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Как написано: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Бог же те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пения и утешения да дарует вам быть в единомыслии между собою, по 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[учению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] Христа Иисуса,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дабы вы единодушно, едиными устами сл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вили Бога и Отца Господа нашего Иисуса Христа» </w:t>
      </w:r>
      <w:r>
        <w:rPr>
          <w:rFonts w:ascii="Times New Roman" w:hAnsi="Times New Roman" w:cs="Times New Roman"/>
          <w:sz w:val="24"/>
          <w:szCs w:val="24"/>
          <w:lang w:eastAsia="ru-RU"/>
        </w:rPr>
        <w:t>(Рим. 15:5-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6).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Важное требование в примен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нии молитвы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» для детей: 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молит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ь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ся каждый день перед сном.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Почему перед сном? Перед сном они очищаются от того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что уже над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лали в течение дня и сеют семя веры к наступающему дню, чтобы утром войти в него в силе сказанного ими слова веры.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sz w:val="24"/>
          <w:szCs w:val="24"/>
          <w:lang w:eastAsia="ru-RU"/>
        </w:rPr>
        <w:t>Важное требование в применении молитвы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» для род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телей: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молит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ь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ся каждый день утром и вечером.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И желательно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ребенка молитвой «</w:t>
      </w:r>
      <w:r w:rsidRPr="009807AB">
        <w:rPr>
          <w:rFonts w:ascii="Times New Roman" w:hAnsi="Times New Roman" w:cs="Times New Roman"/>
          <w:i/>
          <w:sz w:val="24"/>
          <w:szCs w:val="24"/>
          <w:lang w:eastAsia="ru-RU"/>
        </w:rPr>
        <w:t>в согласии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» молились отец и мать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в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сти, а не один за двоих.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Молитвы </w:t>
      </w:r>
      <w:r>
        <w:rPr>
          <w:rFonts w:ascii="Times New Roman" w:hAnsi="Times New Roman" w:cs="Times New Roman"/>
          <w:sz w:val="24"/>
          <w:szCs w:val="24"/>
          <w:lang w:eastAsia="ru-RU"/>
        </w:rPr>
        <w:t>за детей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лишние не бывают.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AE" w:rsidRPr="00E012CA" w:rsidRDefault="00293CAE" w:rsidP="00293C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07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 живут словами власти их родителей, покров должен быть </w:t>
      </w:r>
      <w:r w:rsidRPr="00E012CA">
        <w:rPr>
          <w:rFonts w:ascii="Times New Roman" w:hAnsi="Times New Roman" w:cs="Times New Roman"/>
          <w:b/>
          <w:sz w:val="24"/>
          <w:szCs w:val="24"/>
          <w:lang w:eastAsia="ru-RU"/>
        </w:rPr>
        <w:t>постоянный.</w:t>
      </w:r>
    </w:p>
    <w:p w:rsidR="00293CAE" w:rsidRPr="009807AB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AE" w:rsidRPr="00E376D5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807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 xml:space="preserve">Слова и действия после молитвы </w:t>
      </w:r>
      <w:r>
        <w:rPr>
          <w:rFonts w:ascii="Times New Roman" w:hAnsi="Times New Roman"/>
          <w:b/>
          <w:sz w:val="24"/>
          <w:szCs w:val="24"/>
        </w:rPr>
        <w:t>«</w:t>
      </w:r>
      <w:r w:rsidRPr="00E376D5">
        <w:rPr>
          <w:rFonts w:ascii="Times New Roman" w:hAnsi="Times New Roman"/>
          <w:b/>
          <w:i/>
          <w:sz w:val="24"/>
          <w:szCs w:val="24"/>
        </w:rPr>
        <w:t>в согласии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Учитывая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что молитва «</w:t>
      </w:r>
      <w:r w:rsidRPr="009807AB">
        <w:rPr>
          <w:rFonts w:ascii="Times New Roman" w:hAnsi="Times New Roman"/>
          <w:i/>
          <w:sz w:val="24"/>
          <w:szCs w:val="24"/>
        </w:rPr>
        <w:t>в согласии</w:t>
      </w:r>
      <w:r w:rsidRPr="009807AB">
        <w:rPr>
          <w:rFonts w:ascii="Times New Roman" w:hAnsi="Times New Roman"/>
          <w:sz w:val="24"/>
          <w:szCs w:val="24"/>
        </w:rPr>
        <w:t>» целенаправленна, т</w:t>
      </w:r>
      <w:r>
        <w:rPr>
          <w:rFonts w:ascii="Times New Roman" w:hAnsi="Times New Roman"/>
          <w:sz w:val="24"/>
          <w:szCs w:val="24"/>
        </w:rPr>
        <w:t>о с</w:t>
      </w:r>
      <w:r w:rsidRPr="009807AB">
        <w:rPr>
          <w:rFonts w:ascii="Times New Roman" w:hAnsi="Times New Roman"/>
          <w:sz w:val="24"/>
          <w:szCs w:val="24"/>
        </w:rPr>
        <w:t xml:space="preserve"> того м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мента, как начинается согласие, в 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ховном мире начинается движение</w:t>
      </w:r>
      <w:r w:rsidRPr="009807AB">
        <w:rPr>
          <w:rFonts w:ascii="Times New Roman" w:hAnsi="Times New Roman"/>
          <w:sz w:val="24"/>
          <w:szCs w:val="24"/>
        </w:rPr>
        <w:t>, ангелы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как суть служебные духи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по</w:t>
      </w:r>
      <w:r w:rsidRPr="00293CAE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sz w:val="24"/>
          <w:szCs w:val="24"/>
        </w:rPr>
        <w:t>указанию Господа начинают пров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дить соответствующие молитве работы по осуществлению слов, ск</w:t>
      </w:r>
      <w:r w:rsidRPr="009807AB">
        <w:rPr>
          <w:rFonts w:ascii="Times New Roman" w:hAnsi="Times New Roman"/>
          <w:sz w:val="24"/>
          <w:szCs w:val="24"/>
        </w:rPr>
        <w:t>а</w:t>
      </w:r>
      <w:r w:rsidRPr="009807AB">
        <w:rPr>
          <w:rFonts w:ascii="Times New Roman" w:hAnsi="Times New Roman"/>
          <w:sz w:val="24"/>
          <w:szCs w:val="24"/>
        </w:rPr>
        <w:t xml:space="preserve">занных в молитве во Имя Иисуса. 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Внимание! Поэтому</w:t>
      </w:r>
      <w:r>
        <w:rPr>
          <w:rFonts w:ascii="Times New Roman" w:hAnsi="Times New Roman"/>
          <w:sz w:val="24"/>
          <w:szCs w:val="24"/>
        </w:rPr>
        <w:t>, произнесенная молитва веры</w:t>
      </w:r>
      <w:r w:rsidRPr="009807AB">
        <w:rPr>
          <w:rFonts w:ascii="Times New Roman" w:hAnsi="Times New Roman"/>
          <w:sz w:val="24"/>
          <w:szCs w:val="24"/>
        </w:rPr>
        <w:t xml:space="preserve"> должна стан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вит</w:t>
      </w:r>
      <w:r>
        <w:rPr>
          <w:rFonts w:ascii="Times New Roman" w:hAnsi="Times New Roman"/>
          <w:sz w:val="24"/>
          <w:szCs w:val="24"/>
        </w:rPr>
        <w:t>ь</w:t>
      </w:r>
      <w:r w:rsidRPr="009807AB">
        <w:rPr>
          <w:rFonts w:ascii="Times New Roman" w:hAnsi="Times New Roman"/>
          <w:sz w:val="24"/>
          <w:szCs w:val="24"/>
        </w:rPr>
        <w:t>ся для человека соответствием для всех его последующих как слов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07AB">
        <w:rPr>
          <w:rFonts w:ascii="Times New Roman" w:hAnsi="Times New Roman"/>
          <w:sz w:val="24"/>
          <w:szCs w:val="24"/>
        </w:rPr>
        <w:t xml:space="preserve">так и действий.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 xml:space="preserve">Иаков говорит так: </w:t>
      </w:r>
      <w:r w:rsidRPr="009807AB">
        <w:rPr>
          <w:rFonts w:ascii="Times New Roman" w:hAnsi="Times New Roman"/>
          <w:b/>
          <w:i/>
          <w:sz w:val="24"/>
          <w:szCs w:val="24"/>
        </w:rPr>
        <w:t>«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Им благословляем Бога и Отца, и им прокл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наем </w:t>
      </w:r>
      <w:proofErr w:type="spellStart"/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человеков</w:t>
      </w:r>
      <w:proofErr w:type="spellEnd"/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gramStart"/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сотворенных</w:t>
      </w:r>
      <w:proofErr w:type="gramEnd"/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по подобию Божию.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 тех же уст исх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дит благословение и проклятие: </w:t>
      </w:r>
      <w:r w:rsidRPr="00A861D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 должно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братия </w:t>
      </w:r>
      <w:proofErr w:type="gramStart"/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мои</w:t>
      </w:r>
      <w:proofErr w:type="gramEnd"/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сему так быть»</w:t>
      </w:r>
      <w:r w:rsidRPr="009807A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(Иак. 3:9-</w:t>
      </w:r>
      <w:r w:rsidRPr="009807AB">
        <w:rPr>
          <w:rFonts w:ascii="Times New Roman" w:hAnsi="Times New Roman"/>
          <w:sz w:val="24"/>
          <w:szCs w:val="24"/>
        </w:rPr>
        <w:t>10).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Слово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«</w:t>
      </w:r>
      <w:r w:rsidRPr="009807AB">
        <w:rPr>
          <w:rFonts w:ascii="Times New Roman" w:hAnsi="Times New Roman"/>
          <w:bCs/>
          <w:i/>
          <w:iCs/>
          <w:color w:val="000000"/>
          <w:sz w:val="24"/>
          <w:szCs w:val="24"/>
        </w:rPr>
        <w:t>не должно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» говори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>т о том, что для работы веры, для резул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>ь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тативной молитвы это </w:t>
      </w:r>
      <w:r w:rsidRPr="00276C84">
        <w:rPr>
          <w:rFonts w:ascii="Times New Roman" w:hAnsi="Times New Roman"/>
          <w:bCs/>
          <w:iCs/>
          <w:sz w:val="24"/>
          <w:szCs w:val="24"/>
        </w:rPr>
        <w:t>неприемлемо.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Это противоречит не только духо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>в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>ным правилам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но даже законам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действующим в естественном физич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>е</w:t>
      </w:r>
      <w:r w:rsidRPr="009807AB">
        <w:rPr>
          <w:rFonts w:ascii="Times New Roman" w:hAnsi="Times New Roman"/>
          <w:bCs/>
          <w:iCs/>
          <w:color w:val="000000"/>
          <w:sz w:val="24"/>
          <w:szCs w:val="24"/>
        </w:rPr>
        <w:t>ском мире.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«Течет ли из одного отве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стия источника сладкая и горькая [вода]?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376D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 может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братия мои, см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ковница приносить маслины или виноградная лоза смоквы. Также и один источник </w:t>
      </w:r>
      <w:r w:rsidRPr="00E376D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 [может]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изл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9807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вать соленую и сладкую воду</w:t>
      </w:r>
      <w:r w:rsidRPr="009807AB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(Иак. 3:11-</w:t>
      </w:r>
      <w:r w:rsidRPr="009807AB">
        <w:rPr>
          <w:rFonts w:ascii="Times New Roman" w:hAnsi="Times New Roman"/>
          <w:sz w:val="24"/>
          <w:szCs w:val="24"/>
        </w:rPr>
        <w:t>12). Это говорит нам о том, что:</w:t>
      </w:r>
    </w:p>
    <w:p w:rsidR="00293CAE" w:rsidRPr="00A861D0" w:rsidRDefault="00293CAE" w:rsidP="00293CAE">
      <w:pPr>
        <w:pStyle w:val="a3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93CAE" w:rsidRPr="00E012CA" w:rsidRDefault="005D6E1F" w:rsidP="00293CA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293CAE">
        <w:rPr>
          <w:rFonts w:ascii="Times New Roman" w:hAnsi="Times New Roman"/>
          <w:b/>
          <w:sz w:val="24"/>
          <w:szCs w:val="24"/>
        </w:rPr>
        <w:t>лова и действия человека</w:t>
      </w:r>
      <w:r w:rsidR="00293CAE" w:rsidRPr="009807AB">
        <w:rPr>
          <w:rFonts w:ascii="Times New Roman" w:hAnsi="Times New Roman"/>
          <w:b/>
          <w:sz w:val="24"/>
          <w:szCs w:val="24"/>
        </w:rPr>
        <w:t xml:space="preserve"> после молитвы в согласии должны быть в</w:t>
      </w:r>
      <w:r w:rsidR="00293CAE">
        <w:rPr>
          <w:rFonts w:ascii="Times New Roman" w:hAnsi="Times New Roman"/>
          <w:b/>
          <w:sz w:val="24"/>
          <w:szCs w:val="24"/>
        </w:rPr>
        <w:t xml:space="preserve"> </w:t>
      </w:r>
      <w:r w:rsidR="00293CAE" w:rsidRPr="00E012CA">
        <w:rPr>
          <w:rFonts w:ascii="Times New Roman" w:hAnsi="Times New Roman"/>
          <w:b/>
          <w:sz w:val="24"/>
          <w:szCs w:val="24"/>
        </w:rPr>
        <w:t>соответствии с произнесе</w:t>
      </w:r>
      <w:r w:rsidR="00293CAE" w:rsidRPr="00E012CA">
        <w:rPr>
          <w:rFonts w:ascii="Times New Roman" w:hAnsi="Times New Roman"/>
          <w:b/>
          <w:sz w:val="24"/>
          <w:szCs w:val="24"/>
        </w:rPr>
        <w:t>н</w:t>
      </w:r>
      <w:r w:rsidR="00293CAE" w:rsidRPr="00E012CA">
        <w:rPr>
          <w:rFonts w:ascii="Times New Roman" w:hAnsi="Times New Roman"/>
          <w:b/>
          <w:sz w:val="24"/>
          <w:szCs w:val="24"/>
        </w:rPr>
        <w:t>ной молитвой.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Следовательно, обетования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произнесенные в молитве «</w:t>
      </w:r>
      <w:r w:rsidRPr="009807AB">
        <w:rPr>
          <w:rFonts w:ascii="Times New Roman" w:hAnsi="Times New Roman"/>
          <w:i/>
          <w:sz w:val="24"/>
          <w:szCs w:val="24"/>
        </w:rPr>
        <w:t>в согл</w:t>
      </w:r>
      <w:r w:rsidRPr="009807AB">
        <w:rPr>
          <w:rFonts w:ascii="Times New Roman" w:hAnsi="Times New Roman"/>
          <w:i/>
          <w:sz w:val="24"/>
          <w:szCs w:val="24"/>
        </w:rPr>
        <w:t>а</w:t>
      </w:r>
      <w:r w:rsidRPr="009807AB">
        <w:rPr>
          <w:rFonts w:ascii="Times New Roman" w:hAnsi="Times New Roman"/>
          <w:i/>
          <w:sz w:val="24"/>
          <w:szCs w:val="24"/>
        </w:rPr>
        <w:t>сии</w:t>
      </w:r>
      <w:r>
        <w:rPr>
          <w:rFonts w:ascii="Times New Roman" w:hAnsi="Times New Roman"/>
          <w:sz w:val="24"/>
          <w:szCs w:val="24"/>
        </w:rPr>
        <w:t>», становя</w:t>
      </w:r>
      <w:r w:rsidRPr="009807AB">
        <w:rPr>
          <w:rFonts w:ascii="Times New Roman" w:hAnsi="Times New Roman"/>
          <w:sz w:val="24"/>
          <w:szCs w:val="24"/>
        </w:rPr>
        <w:t>тся определяющими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что может и что должен говорить род</w:t>
      </w:r>
      <w:r w:rsidRPr="009807AB">
        <w:rPr>
          <w:rFonts w:ascii="Times New Roman" w:hAnsi="Times New Roman"/>
          <w:sz w:val="24"/>
          <w:szCs w:val="24"/>
        </w:rPr>
        <w:t>и</w:t>
      </w:r>
      <w:r w:rsidRPr="009807AB">
        <w:rPr>
          <w:rFonts w:ascii="Times New Roman" w:hAnsi="Times New Roman"/>
          <w:sz w:val="24"/>
          <w:szCs w:val="24"/>
        </w:rPr>
        <w:t>тель в отношении своего ребенка.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293CA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A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лова же и действия, идущие в</w:t>
      </w:r>
      <w:r w:rsidRPr="009807AB">
        <w:rPr>
          <w:rFonts w:ascii="Times New Roman" w:hAnsi="Times New Roman" w:cs="Times New Roman"/>
          <w:b/>
          <w:sz w:val="24"/>
          <w:szCs w:val="24"/>
        </w:rPr>
        <w:t>разрез с молитвой «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>в согласии</w:t>
      </w:r>
      <w:r w:rsidRPr="009807AB">
        <w:rPr>
          <w:rFonts w:ascii="Times New Roman" w:hAnsi="Times New Roman" w:cs="Times New Roman"/>
          <w:b/>
          <w:sz w:val="24"/>
          <w:szCs w:val="24"/>
        </w:rPr>
        <w:t>», становятся сопротивлением для силы веры, высвобожденной в моли</w:t>
      </w:r>
      <w:r w:rsidRPr="009807AB">
        <w:rPr>
          <w:rFonts w:ascii="Times New Roman" w:hAnsi="Times New Roman" w:cs="Times New Roman"/>
          <w:b/>
          <w:sz w:val="24"/>
          <w:szCs w:val="24"/>
        </w:rPr>
        <w:t>т</w:t>
      </w:r>
      <w:r w:rsidRPr="009807AB">
        <w:rPr>
          <w:rFonts w:ascii="Times New Roman" w:hAnsi="Times New Roman" w:cs="Times New Roman"/>
          <w:b/>
          <w:sz w:val="24"/>
          <w:szCs w:val="24"/>
        </w:rPr>
        <w:t>ве.</w:t>
      </w:r>
    </w:p>
    <w:p w:rsidR="00293CAE" w:rsidRPr="005D6E1F" w:rsidRDefault="00293CAE" w:rsidP="005D6E1F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Человеку</w:t>
      </w:r>
      <w:r>
        <w:rPr>
          <w:rFonts w:ascii="Times New Roman" w:hAnsi="Times New Roman"/>
          <w:sz w:val="24"/>
          <w:szCs w:val="24"/>
        </w:rPr>
        <w:t>, желающему иметь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</w:t>
      </w:r>
      <w:r w:rsidRPr="009807AB">
        <w:rPr>
          <w:rFonts w:ascii="Times New Roman" w:hAnsi="Times New Roman"/>
          <w:sz w:val="24"/>
          <w:szCs w:val="24"/>
        </w:rPr>
        <w:t xml:space="preserve"> после молитвы веры</w:t>
      </w:r>
      <w:r>
        <w:rPr>
          <w:rFonts w:ascii="Times New Roman" w:hAnsi="Times New Roman"/>
          <w:sz w:val="24"/>
          <w:szCs w:val="24"/>
        </w:rPr>
        <w:t>, нельзя говорить и поступать вразрез</w:t>
      </w:r>
      <w:r w:rsidRPr="009807AB">
        <w:rPr>
          <w:rFonts w:ascii="Times New Roman" w:hAnsi="Times New Roman"/>
          <w:sz w:val="24"/>
          <w:szCs w:val="24"/>
        </w:rPr>
        <w:t xml:space="preserve"> с уж</w:t>
      </w:r>
      <w:r>
        <w:rPr>
          <w:rFonts w:ascii="Times New Roman" w:hAnsi="Times New Roman"/>
          <w:sz w:val="24"/>
          <w:szCs w:val="24"/>
        </w:rPr>
        <w:t xml:space="preserve">е сказанным им в молитве веры. </w:t>
      </w:r>
      <w:r w:rsidRPr="009807AB">
        <w:rPr>
          <w:rFonts w:ascii="Times New Roman" w:hAnsi="Times New Roman"/>
          <w:sz w:val="24"/>
          <w:szCs w:val="24"/>
        </w:rPr>
        <w:t>Гов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рить в молитве одн</w:t>
      </w:r>
      <w:r>
        <w:rPr>
          <w:rFonts w:ascii="Times New Roman" w:hAnsi="Times New Roman"/>
          <w:sz w:val="24"/>
          <w:szCs w:val="24"/>
        </w:rPr>
        <w:t xml:space="preserve">о, а после молитвы - другое – </w:t>
      </w:r>
      <w:proofErr w:type="gramStart"/>
      <w:r>
        <w:rPr>
          <w:rFonts w:ascii="Times New Roman" w:hAnsi="Times New Roman"/>
          <w:sz w:val="24"/>
          <w:szCs w:val="24"/>
        </w:rPr>
        <w:t>помогать сатане</w:t>
      </w:r>
      <w:r w:rsidRPr="009807AB">
        <w:rPr>
          <w:rFonts w:ascii="Times New Roman" w:hAnsi="Times New Roman"/>
          <w:sz w:val="24"/>
          <w:szCs w:val="24"/>
        </w:rPr>
        <w:t xml:space="preserve"> делать</w:t>
      </w:r>
      <w:proofErr w:type="gramEnd"/>
      <w:r w:rsidRPr="009807AB">
        <w:rPr>
          <w:rFonts w:ascii="Times New Roman" w:hAnsi="Times New Roman"/>
          <w:sz w:val="24"/>
          <w:szCs w:val="24"/>
        </w:rPr>
        <w:t xml:space="preserve"> бе</w:t>
      </w:r>
      <w:r w:rsidRPr="009807A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действенной вашу молитву. </w:t>
      </w:r>
    </w:p>
    <w:p w:rsidR="00293CAE" w:rsidRPr="009807AB" w:rsidRDefault="00293CAE" w:rsidP="005D6E1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807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Рекомендации родителям, как в</w:t>
      </w:r>
      <w:r>
        <w:rPr>
          <w:rFonts w:ascii="Times New Roman" w:hAnsi="Times New Roman"/>
          <w:b/>
          <w:sz w:val="24"/>
          <w:szCs w:val="24"/>
        </w:rPr>
        <w:t>ласть имеющим над своими дет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ми</w:t>
      </w:r>
    </w:p>
    <w:p w:rsidR="00293CAE" w:rsidRPr="009807AB" w:rsidRDefault="00293CAE" w:rsidP="00293CA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376D5">
        <w:rPr>
          <w:rFonts w:ascii="Times New Roman" w:hAnsi="Times New Roman"/>
          <w:b/>
          <w:i/>
          <w:sz w:val="24"/>
          <w:szCs w:val="24"/>
        </w:rPr>
        <w:t>Рекомендация 1.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Оберегайте свою веру.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93CAE">
        <w:rPr>
          <w:rFonts w:ascii="Times New Roman" w:hAnsi="Times New Roman"/>
          <w:sz w:val="24"/>
          <w:szCs w:val="24"/>
        </w:rPr>
        <w:t>Писание говорит, как только п</w:t>
      </w:r>
      <w:r w:rsidRPr="00293CAE">
        <w:rPr>
          <w:rFonts w:ascii="Times New Roman" w:hAnsi="Times New Roman"/>
          <w:sz w:val="24"/>
          <w:szCs w:val="24"/>
        </w:rPr>
        <w:t>о</w:t>
      </w:r>
      <w:r w:rsidRPr="00293CAE">
        <w:rPr>
          <w:rFonts w:ascii="Times New Roman" w:hAnsi="Times New Roman"/>
          <w:sz w:val="24"/>
          <w:szCs w:val="24"/>
        </w:rPr>
        <w:t xml:space="preserve">сеяно слово, тут же приходит лукавый и, </w:t>
      </w:r>
      <w:proofErr w:type="gramStart"/>
      <w:r w:rsidRPr="00293CAE">
        <w:rPr>
          <w:rFonts w:ascii="Times New Roman" w:hAnsi="Times New Roman"/>
          <w:sz w:val="24"/>
          <w:szCs w:val="24"/>
        </w:rPr>
        <w:t>применяя свои пять инструментов (</w:t>
      </w:r>
      <w:r w:rsidRPr="00293CAE">
        <w:rPr>
          <w:rFonts w:ascii="Times New Roman" w:hAnsi="Times New Roman"/>
          <w:i/>
          <w:sz w:val="24"/>
          <w:szCs w:val="24"/>
        </w:rPr>
        <w:t>скорбь</w:t>
      </w:r>
      <w:proofErr w:type="gramEnd"/>
      <w:r w:rsidRPr="00293CAE">
        <w:rPr>
          <w:rFonts w:ascii="Times New Roman" w:hAnsi="Times New Roman"/>
          <w:i/>
          <w:sz w:val="24"/>
          <w:szCs w:val="24"/>
        </w:rPr>
        <w:t>, гонения, заботы века сего, обольщение богатством и другие желания</w:t>
      </w:r>
      <w:r w:rsidRPr="00293CAE">
        <w:rPr>
          <w:rFonts w:ascii="Times New Roman" w:hAnsi="Times New Roman"/>
          <w:sz w:val="24"/>
          <w:szCs w:val="24"/>
        </w:rPr>
        <w:t>), стремится угасить его. Храните свое исповедание веры в отнош</w:t>
      </w:r>
      <w:r w:rsidRPr="00293CAE">
        <w:rPr>
          <w:rFonts w:ascii="Times New Roman" w:hAnsi="Times New Roman"/>
          <w:sz w:val="24"/>
          <w:szCs w:val="24"/>
        </w:rPr>
        <w:t>е</w:t>
      </w:r>
      <w:r w:rsidRPr="00293CAE">
        <w:rPr>
          <w:rFonts w:ascii="Times New Roman" w:hAnsi="Times New Roman"/>
          <w:sz w:val="24"/>
          <w:szCs w:val="24"/>
        </w:rPr>
        <w:t>нии своих детей в соответствии с тем, о чем вы соглашаетесь в молитве согласия. Не позвольте никому и ниче</w:t>
      </w:r>
      <w:r w:rsidRPr="009807AB">
        <w:rPr>
          <w:rFonts w:ascii="Times New Roman" w:hAnsi="Times New Roman"/>
          <w:sz w:val="24"/>
          <w:szCs w:val="24"/>
        </w:rPr>
        <w:t>му, в том числе и самому учас</w:t>
      </w:r>
      <w:r w:rsidRPr="009807AB">
        <w:rPr>
          <w:rFonts w:ascii="Times New Roman" w:hAnsi="Times New Roman"/>
          <w:sz w:val="24"/>
          <w:szCs w:val="24"/>
        </w:rPr>
        <w:t>т</w:t>
      </w:r>
      <w:r w:rsidRPr="009807AB">
        <w:rPr>
          <w:rFonts w:ascii="Times New Roman" w:hAnsi="Times New Roman"/>
          <w:sz w:val="24"/>
          <w:szCs w:val="24"/>
        </w:rPr>
        <w:t>нику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в молитве спровоциров</w:t>
      </w:r>
      <w:r>
        <w:rPr>
          <w:rFonts w:ascii="Times New Roman" w:hAnsi="Times New Roman"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lastRenderedPageBreak/>
        <w:t>вас сказать или сделать что-то идущее вразрез с верой. Для этого находитесь в постоянном состоянии Божьей л</w:t>
      </w:r>
      <w:r w:rsidRPr="009807AB">
        <w:rPr>
          <w:rFonts w:ascii="Times New Roman" w:hAnsi="Times New Roman"/>
          <w:sz w:val="24"/>
          <w:szCs w:val="24"/>
        </w:rPr>
        <w:t>юбви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как к ребенку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так и к</w:t>
      </w:r>
      <w:r>
        <w:rPr>
          <w:rFonts w:ascii="Times New Roman" w:hAnsi="Times New Roman"/>
          <w:sz w:val="24"/>
          <w:szCs w:val="24"/>
        </w:rPr>
        <w:t xml:space="preserve"> окружа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 вас</w:t>
      </w:r>
      <w:r w:rsidRPr="009807AB">
        <w:rPr>
          <w:rFonts w:ascii="Times New Roman" w:hAnsi="Times New Roman"/>
          <w:sz w:val="24"/>
          <w:szCs w:val="24"/>
        </w:rPr>
        <w:t xml:space="preserve">: 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5D6E1F" w:rsidP="00293CA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93CAE">
        <w:rPr>
          <w:rFonts w:ascii="Times New Roman" w:hAnsi="Times New Roman"/>
          <w:b/>
          <w:sz w:val="24"/>
          <w:szCs w:val="24"/>
        </w:rPr>
        <w:t xml:space="preserve">ера </w:t>
      </w:r>
      <w:r w:rsidR="00293CAE" w:rsidRPr="009807AB">
        <w:rPr>
          <w:rFonts w:ascii="Times New Roman" w:hAnsi="Times New Roman"/>
          <w:b/>
          <w:sz w:val="24"/>
          <w:szCs w:val="24"/>
        </w:rPr>
        <w:t>действует эффективно в любви.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AE" w:rsidRPr="009807AB" w:rsidRDefault="00293CAE" w:rsidP="005D6E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376D5">
        <w:rPr>
          <w:rFonts w:ascii="Times New Roman" w:hAnsi="Times New Roman"/>
          <w:b/>
          <w:i/>
          <w:sz w:val="24"/>
          <w:szCs w:val="24"/>
        </w:rPr>
        <w:t>Рекомендация 2.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Держите ребенка в прощении, отделяя его сл</w:t>
      </w:r>
      <w:r w:rsidRPr="009807AB">
        <w:rPr>
          <w:rFonts w:ascii="Times New Roman" w:hAnsi="Times New Roman"/>
          <w:b/>
          <w:sz w:val="24"/>
          <w:szCs w:val="24"/>
        </w:rPr>
        <w:t>о</w:t>
      </w:r>
      <w:r w:rsidRPr="009807AB">
        <w:rPr>
          <w:rFonts w:ascii="Times New Roman" w:hAnsi="Times New Roman"/>
          <w:b/>
          <w:sz w:val="24"/>
          <w:szCs w:val="24"/>
        </w:rPr>
        <w:t>вом и в уме от его поступков.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Если ребенок допустил ошибку, не отождествляйте его с его ошибкой! В общении с ним отделите его от его ошибки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07AB">
        <w:rPr>
          <w:rFonts w:ascii="Times New Roman" w:hAnsi="Times New Roman"/>
          <w:sz w:val="24"/>
          <w:szCs w:val="24"/>
        </w:rPr>
        <w:t>покажите ему свое отнош</w:t>
      </w:r>
      <w:r w:rsidRPr="009807AB">
        <w:rPr>
          <w:rFonts w:ascii="Times New Roman" w:hAnsi="Times New Roman"/>
          <w:sz w:val="24"/>
          <w:szCs w:val="24"/>
        </w:rPr>
        <w:t>е</w:t>
      </w:r>
      <w:r w:rsidRPr="009807AB">
        <w:rPr>
          <w:rFonts w:ascii="Times New Roman" w:hAnsi="Times New Roman"/>
          <w:sz w:val="24"/>
          <w:szCs w:val="24"/>
        </w:rPr>
        <w:t xml:space="preserve">ние к ошибке и свое отношение к нему. Он </w:t>
      </w:r>
      <w:r>
        <w:rPr>
          <w:rFonts w:ascii="Times New Roman" w:hAnsi="Times New Roman"/>
          <w:sz w:val="24"/>
          <w:szCs w:val="24"/>
        </w:rPr>
        <w:t>должен увиде</w:t>
      </w:r>
      <w:r w:rsidRPr="009807AB">
        <w:rPr>
          <w:rFonts w:ascii="Times New Roman" w:hAnsi="Times New Roman"/>
          <w:sz w:val="24"/>
          <w:szCs w:val="24"/>
        </w:rPr>
        <w:t xml:space="preserve">ть, что </w:t>
      </w:r>
      <w:r>
        <w:rPr>
          <w:rFonts w:ascii="Times New Roman" w:hAnsi="Times New Roman"/>
          <w:sz w:val="24"/>
          <w:szCs w:val="24"/>
        </w:rPr>
        <w:t xml:space="preserve">вы </w:t>
      </w:r>
      <w:r w:rsidRPr="009807AB">
        <w:rPr>
          <w:rFonts w:ascii="Times New Roman" w:hAnsi="Times New Roman"/>
          <w:sz w:val="24"/>
          <w:szCs w:val="24"/>
        </w:rPr>
        <w:t xml:space="preserve">его любите, а его поступок нет. Так он будет знать, что вас расстраивает не он, а определенные </w:t>
      </w:r>
      <w:r>
        <w:rPr>
          <w:rFonts w:ascii="Times New Roman" w:hAnsi="Times New Roman"/>
          <w:sz w:val="24"/>
          <w:szCs w:val="24"/>
        </w:rPr>
        <w:t>его не</w:t>
      </w:r>
      <w:r w:rsidRPr="009807AB">
        <w:rPr>
          <w:rFonts w:ascii="Times New Roman" w:hAnsi="Times New Roman"/>
          <w:sz w:val="24"/>
          <w:szCs w:val="24"/>
        </w:rPr>
        <w:t xml:space="preserve">правильные поступки. </w:t>
      </w:r>
    </w:p>
    <w:p w:rsidR="00293CAE" w:rsidRPr="009807AB" w:rsidRDefault="00293CAE" w:rsidP="005D6E1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E376D5">
        <w:rPr>
          <w:rFonts w:ascii="Times New Roman" w:hAnsi="Times New Roman"/>
          <w:b/>
          <w:i/>
          <w:sz w:val="24"/>
          <w:szCs w:val="24"/>
        </w:rPr>
        <w:t>Рекомендация 3.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Не преувеличивайте его ошибки и не манип</w:t>
      </w:r>
      <w:r w:rsidRPr="009807AB">
        <w:rPr>
          <w:rFonts w:ascii="Times New Roman" w:hAnsi="Times New Roman"/>
          <w:b/>
          <w:sz w:val="24"/>
          <w:szCs w:val="24"/>
        </w:rPr>
        <w:t>у</w:t>
      </w:r>
      <w:r w:rsidRPr="009807AB">
        <w:rPr>
          <w:rFonts w:ascii="Times New Roman" w:hAnsi="Times New Roman"/>
          <w:b/>
          <w:sz w:val="24"/>
          <w:szCs w:val="24"/>
        </w:rPr>
        <w:t>лируйте им, используя угрозы.</w:t>
      </w:r>
    </w:p>
    <w:p w:rsidR="00293CAE" w:rsidRDefault="00293CAE" w:rsidP="00293CA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07AB">
        <w:rPr>
          <w:rFonts w:ascii="Times New Roman" w:hAnsi="Times New Roman"/>
          <w:sz w:val="24"/>
          <w:szCs w:val="24"/>
        </w:rPr>
        <w:t>Попытки родителей контрол</w:t>
      </w:r>
      <w:r w:rsidRPr="009807AB">
        <w:rPr>
          <w:rFonts w:ascii="Times New Roman" w:hAnsi="Times New Roman"/>
          <w:sz w:val="24"/>
          <w:szCs w:val="24"/>
        </w:rPr>
        <w:t>и</w:t>
      </w:r>
      <w:r w:rsidRPr="009807AB">
        <w:rPr>
          <w:rFonts w:ascii="Times New Roman" w:hAnsi="Times New Roman"/>
          <w:sz w:val="24"/>
          <w:szCs w:val="24"/>
        </w:rPr>
        <w:t xml:space="preserve">ровать </w:t>
      </w:r>
      <w:r>
        <w:rPr>
          <w:rFonts w:ascii="Times New Roman" w:hAnsi="Times New Roman"/>
          <w:sz w:val="24"/>
          <w:szCs w:val="24"/>
        </w:rPr>
        <w:t>детей</w:t>
      </w:r>
      <w:r w:rsidRPr="009807AB">
        <w:rPr>
          <w:rFonts w:ascii="Times New Roman" w:hAnsi="Times New Roman"/>
          <w:sz w:val="24"/>
          <w:szCs w:val="24"/>
        </w:rPr>
        <w:t xml:space="preserve"> под влиянием мудрости земной толкают родителей преувеличивать</w:t>
      </w:r>
      <w:r>
        <w:rPr>
          <w:rFonts w:ascii="Times New Roman" w:hAnsi="Times New Roman"/>
          <w:sz w:val="24"/>
          <w:szCs w:val="24"/>
        </w:rPr>
        <w:t xml:space="preserve"> совершенны</w:t>
      </w:r>
      <w:r w:rsidRPr="009807AB">
        <w:rPr>
          <w:rFonts w:ascii="Times New Roman" w:hAnsi="Times New Roman"/>
          <w:sz w:val="24"/>
          <w:szCs w:val="24"/>
        </w:rPr>
        <w:t>й реб</w:t>
      </w:r>
      <w:r>
        <w:rPr>
          <w:rFonts w:ascii="Times New Roman" w:hAnsi="Times New Roman"/>
          <w:sz w:val="24"/>
          <w:szCs w:val="24"/>
        </w:rPr>
        <w:t>енком не</w:t>
      </w:r>
      <w:r w:rsidRPr="009807AB">
        <w:rPr>
          <w:rFonts w:ascii="Times New Roman" w:hAnsi="Times New Roman"/>
          <w:sz w:val="24"/>
          <w:szCs w:val="24"/>
        </w:rPr>
        <w:t>правильный поступок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родители</w:t>
      </w:r>
      <w:r w:rsidRPr="009807AB">
        <w:rPr>
          <w:rFonts w:ascii="Times New Roman" w:hAnsi="Times New Roman"/>
          <w:sz w:val="24"/>
          <w:szCs w:val="24"/>
        </w:rPr>
        <w:t xml:space="preserve">, повышая голос, угрожая наказанием, </w:t>
      </w:r>
      <w:r>
        <w:rPr>
          <w:rFonts w:ascii="Times New Roman" w:hAnsi="Times New Roman"/>
          <w:sz w:val="24"/>
          <w:szCs w:val="24"/>
        </w:rPr>
        <w:t>гневаясь</w:t>
      </w:r>
      <w:r w:rsidRPr="009807AB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наказывая не</w:t>
      </w:r>
      <w:r w:rsidRPr="009807AB">
        <w:rPr>
          <w:rFonts w:ascii="Times New Roman" w:hAnsi="Times New Roman"/>
          <w:sz w:val="24"/>
          <w:szCs w:val="24"/>
        </w:rPr>
        <w:t>справедл</w:t>
      </w:r>
      <w:r w:rsidRPr="009807AB">
        <w:rPr>
          <w:rFonts w:ascii="Times New Roman" w:hAnsi="Times New Roman"/>
          <w:sz w:val="24"/>
          <w:szCs w:val="24"/>
        </w:rPr>
        <w:t>и</w:t>
      </w:r>
      <w:r w:rsidRPr="009807AB">
        <w:rPr>
          <w:rFonts w:ascii="Times New Roman" w:hAnsi="Times New Roman"/>
          <w:sz w:val="24"/>
          <w:szCs w:val="24"/>
        </w:rPr>
        <w:t>во, устанавливают якобы контроль. Но помните, если ребенок не знает или не понимает причины вашего грубого к нему отношения, он будет это воспринимать к</w:t>
      </w:r>
      <w:r>
        <w:rPr>
          <w:rFonts w:ascii="Times New Roman" w:hAnsi="Times New Roman"/>
          <w:sz w:val="24"/>
          <w:szCs w:val="24"/>
        </w:rPr>
        <w:t xml:space="preserve">ак угрозу для его жизни. Что будет </w:t>
      </w:r>
      <w:r w:rsidRPr="009807AB">
        <w:rPr>
          <w:rFonts w:ascii="Times New Roman" w:hAnsi="Times New Roman"/>
          <w:sz w:val="24"/>
          <w:szCs w:val="24"/>
        </w:rPr>
        <w:t>побуждать его</w:t>
      </w:r>
      <w:r>
        <w:rPr>
          <w:rFonts w:ascii="Times New Roman" w:hAnsi="Times New Roman"/>
          <w:sz w:val="24"/>
          <w:szCs w:val="24"/>
        </w:rPr>
        <w:t xml:space="preserve"> быть от вас как можно по</w:t>
      </w:r>
      <w:r w:rsidRPr="009807AB">
        <w:rPr>
          <w:rFonts w:ascii="Times New Roman" w:hAnsi="Times New Roman"/>
          <w:sz w:val="24"/>
          <w:szCs w:val="24"/>
        </w:rPr>
        <w:t>дальше. И хоть немного достигнув самостоятельн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, он приложи</w:t>
      </w:r>
      <w:r w:rsidRPr="009807AB">
        <w:rPr>
          <w:rFonts w:ascii="Times New Roman" w:hAnsi="Times New Roman"/>
          <w:sz w:val="24"/>
          <w:szCs w:val="24"/>
        </w:rPr>
        <w:t>т все усилия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чтобы по</w:t>
      </w:r>
      <w:r>
        <w:rPr>
          <w:rFonts w:ascii="Times New Roman" w:hAnsi="Times New Roman"/>
          <w:sz w:val="24"/>
          <w:szCs w:val="24"/>
        </w:rPr>
        <w:t>кинуть дом, где с ним,</w:t>
      </w:r>
      <w:r w:rsidRPr="009807AB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807AB">
        <w:rPr>
          <w:rFonts w:ascii="Times New Roman" w:hAnsi="Times New Roman"/>
          <w:sz w:val="24"/>
          <w:szCs w:val="24"/>
        </w:rPr>
        <w:t>личн</w:t>
      </w:r>
      <w:r w:rsidRPr="009807AB">
        <w:rPr>
          <w:rFonts w:ascii="Times New Roman" w:hAnsi="Times New Roman"/>
          <w:sz w:val="24"/>
          <w:szCs w:val="24"/>
        </w:rPr>
        <w:t>о</w:t>
      </w:r>
      <w:r w:rsidRPr="009807AB">
        <w:rPr>
          <w:rFonts w:ascii="Times New Roman" w:hAnsi="Times New Roman"/>
          <w:sz w:val="24"/>
          <w:szCs w:val="24"/>
        </w:rPr>
        <w:t>стью</w:t>
      </w:r>
      <w:r>
        <w:rPr>
          <w:rFonts w:ascii="Times New Roman" w:hAnsi="Times New Roman"/>
          <w:sz w:val="24"/>
          <w:szCs w:val="24"/>
        </w:rPr>
        <w:t>,</w:t>
      </w:r>
      <w:r w:rsidRPr="009807AB">
        <w:rPr>
          <w:rFonts w:ascii="Times New Roman" w:hAnsi="Times New Roman"/>
          <w:sz w:val="24"/>
          <w:szCs w:val="24"/>
        </w:rPr>
        <w:t xml:space="preserve"> не считаются.</w:t>
      </w:r>
    </w:p>
    <w:p w:rsidR="00293CAE" w:rsidRPr="009807AB" w:rsidRDefault="00293CAE" w:rsidP="005D6E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376D5">
        <w:rPr>
          <w:rFonts w:ascii="Times New Roman" w:hAnsi="Times New Roman"/>
          <w:b/>
          <w:i/>
          <w:sz w:val="24"/>
          <w:szCs w:val="24"/>
        </w:rPr>
        <w:t>Рекомендация 4.</w:t>
      </w:r>
      <w:r w:rsidRPr="009807AB">
        <w:rPr>
          <w:rFonts w:ascii="Times New Roman" w:hAnsi="Times New Roman"/>
          <w:sz w:val="24"/>
          <w:szCs w:val="24"/>
        </w:rPr>
        <w:t xml:space="preserve"> </w:t>
      </w:r>
      <w:r w:rsidRPr="009807AB">
        <w:rPr>
          <w:rFonts w:ascii="Times New Roman" w:hAnsi="Times New Roman"/>
          <w:b/>
          <w:sz w:val="24"/>
          <w:szCs w:val="24"/>
        </w:rPr>
        <w:t>Не относитесь к нему предвзято.</w:t>
      </w:r>
    </w:p>
    <w:p w:rsidR="00293CAE" w:rsidRDefault="00293CAE" w:rsidP="00293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Если он ваш ребенок</w:t>
      </w:r>
      <w:r w:rsidRPr="009807AB">
        <w:rPr>
          <w:rFonts w:ascii="Times New Roman" w:hAnsi="Times New Roman" w:cs="Times New Roman"/>
          <w:sz w:val="24"/>
          <w:szCs w:val="24"/>
        </w:rPr>
        <w:t>, это не</w:t>
      </w:r>
      <w:r w:rsidRPr="00293CAE">
        <w:rPr>
          <w:rFonts w:ascii="Times New Roman" w:hAnsi="Times New Roman" w:cs="Times New Roman"/>
          <w:sz w:val="24"/>
          <w:szCs w:val="24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7AB">
        <w:rPr>
          <w:rFonts w:ascii="Times New Roman" w:hAnsi="Times New Roman" w:cs="Times New Roman"/>
          <w:sz w:val="24"/>
          <w:szCs w:val="24"/>
        </w:rPr>
        <w:t xml:space="preserve"> чт</w:t>
      </w:r>
      <w:r>
        <w:rPr>
          <w:rFonts w:ascii="Times New Roman" w:hAnsi="Times New Roman" w:cs="Times New Roman"/>
          <w:sz w:val="24"/>
          <w:szCs w:val="24"/>
        </w:rPr>
        <w:t>о с ним можно разг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варивать не</w:t>
      </w:r>
      <w:r w:rsidRPr="009807AB">
        <w:rPr>
          <w:rFonts w:ascii="Times New Roman" w:hAnsi="Times New Roman" w:cs="Times New Roman"/>
          <w:sz w:val="24"/>
          <w:szCs w:val="24"/>
        </w:rPr>
        <w:t xml:space="preserve">уважительно, не забывайте Писание: </w:t>
      </w:r>
      <w:r w:rsidRPr="009807A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Итак</w:t>
      </w:r>
      <w:proofErr w:type="gramEnd"/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во всем, как хотите, чтобы с вами поступали л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ю</w:t>
      </w:r>
      <w:r w:rsidRPr="009807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ди, так поступайте и вы с ними, ибо в этом закон и пророки»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(Мф. 7:12). В первую очередь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 xml:space="preserve"> осно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выва</w:t>
      </w:r>
      <w:r w:rsidRPr="009807AB">
        <w:rPr>
          <w:rFonts w:ascii="Times New Roman" w:hAnsi="Times New Roman" w:cs="Times New Roman"/>
          <w:sz w:val="24"/>
          <w:szCs w:val="24"/>
          <w:lang w:eastAsia="ru-RU"/>
        </w:rPr>
        <w:t>йте свое отношение к детям на том, что они дети Божьи.</w:t>
      </w:r>
    </w:p>
    <w:p w:rsidR="00293CAE" w:rsidRPr="00004D57" w:rsidRDefault="00293CAE" w:rsidP="00293C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04D57">
        <w:rPr>
          <w:rFonts w:ascii="Times New Roman" w:hAnsi="Times New Roman"/>
          <w:b/>
          <w:sz w:val="24"/>
          <w:szCs w:val="24"/>
        </w:rPr>
        <w:t>Дополнительные сведения</w:t>
      </w:r>
    </w:p>
    <w:p w:rsidR="00293CAE" w:rsidRPr="009807AB" w:rsidRDefault="00293CAE" w:rsidP="00293CAE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93CAE" w:rsidRDefault="00293CAE" w:rsidP="00293CAE">
      <w:pPr>
        <w:spacing w:after="0" w:line="240" w:lineRule="auto"/>
        <w:ind w:firstLine="567"/>
        <w:jc w:val="both"/>
      </w:pPr>
      <w:r w:rsidRPr="009807AB">
        <w:rPr>
          <w:rFonts w:ascii="Times New Roman" w:hAnsi="Times New Roman" w:cs="Times New Roman"/>
          <w:sz w:val="24"/>
          <w:szCs w:val="24"/>
        </w:rPr>
        <w:t>Если ребенок отказывается м</w:t>
      </w:r>
      <w:r w:rsidRPr="009807AB">
        <w:rPr>
          <w:rFonts w:ascii="Times New Roman" w:hAnsi="Times New Roman" w:cs="Times New Roman"/>
          <w:sz w:val="24"/>
          <w:szCs w:val="24"/>
        </w:rPr>
        <w:t>о</w:t>
      </w:r>
      <w:r w:rsidRPr="009807AB">
        <w:rPr>
          <w:rFonts w:ascii="Times New Roman" w:hAnsi="Times New Roman" w:cs="Times New Roman"/>
          <w:sz w:val="24"/>
          <w:szCs w:val="24"/>
        </w:rPr>
        <w:t>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807AB">
        <w:rPr>
          <w:rFonts w:ascii="Times New Roman" w:hAnsi="Times New Roman" w:cs="Times New Roman"/>
          <w:sz w:val="24"/>
          <w:szCs w:val="24"/>
        </w:rPr>
        <w:t>ся в согласии, то родители могут использовать текст молитвы и м</w:t>
      </w:r>
      <w:r w:rsidRPr="009807AB">
        <w:rPr>
          <w:rFonts w:ascii="Times New Roman" w:hAnsi="Times New Roman" w:cs="Times New Roman"/>
          <w:sz w:val="24"/>
          <w:szCs w:val="24"/>
        </w:rPr>
        <w:t>о</w:t>
      </w:r>
      <w:r w:rsidRPr="009807AB">
        <w:rPr>
          <w:rFonts w:ascii="Times New Roman" w:hAnsi="Times New Roman" w:cs="Times New Roman"/>
          <w:sz w:val="24"/>
          <w:szCs w:val="24"/>
        </w:rPr>
        <w:t>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807AB">
        <w:rPr>
          <w:rFonts w:ascii="Times New Roman" w:hAnsi="Times New Roman" w:cs="Times New Roman"/>
          <w:sz w:val="24"/>
          <w:szCs w:val="24"/>
        </w:rPr>
        <w:t>ся за ребенка сами, как имеющие над ним духовную власть. И учитывая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7AB">
        <w:rPr>
          <w:rFonts w:ascii="Times New Roman" w:hAnsi="Times New Roman" w:cs="Times New Roman"/>
          <w:sz w:val="24"/>
          <w:szCs w:val="24"/>
        </w:rPr>
        <w:t xml:space="preserve"> что Дух Божий трудится с вашим ребенком по вашей молитве, пери</w:t>
      </w:r>
      <w:r w:rsidRPr="009807AB">
        <w:rPr>
          <w:rFonts w:ascii="Times New Roman" w:hAnsi="Times New Roman" w:cs="Times New Roman"/>
          <w:sz w:val="24"/>
          <w:szCs w:val="24"/>
        </w:rPr>
        <w:t>о</w:t>
      </w:r>
      <w:r w:rsidRPr="009807AB">
        <w:rPr>
          <w:rFonts w:ascii="Times New Roman" w:hAnsi="Times New Roman" w:cs="Times New Roman"/>
          <w:sz w:val="24"/>
          <w:szCs w:val="24"/>
        </w:rPr>
        <w:t>дически снова</w:t>
      </w:r>
      <w:r>
        <w:rPr>
          <w:rFonts w:ascii="Times New Roman" w:hAnsi="Times New Roman" w:cs="Times New Roman"/>
          <w:sz w:val="24"/>
          <w:szCs w:val="24"/>
        </w:rPr>
        <w:t xml:space="preserve"> и снова предлагайте</w:t>
      </w:r>
      <w:r w:rsidRPr="009807AB">
        <w:rPr>
          <w:rFonts w:ascii="Times New Roman" w:hAnsi="Times New Roman" w:cs="Times New Roman"/>
          <w:sz w:val="24"/>
          <w:szCs w:val="24"/>
        </w:rPr>
        <w:t xml:space="preserve"> ему стать участником молитвы «</w:t>
      </w:r>
      <w:r w:rsidRPr="009807AB">
        <w:rPr>
          <w:rFonts w:ascii="Times New Roman" w:hAnsi="Times New Roman" w:cs="Times New Roman"/>
          <w:i/>
          <w:sz w:val="24"/>
          <w:szCs w:val="24"/>
        </w:rPr>
        <w:t>в с</w:t>
      </w:r>
      <w:r w:rsidRPr="009807AB">
        <w:rPr>
          <w:rFonts w:ascii="Times New Roman" w:hAnsi="Times New Roman" w:cs="Times New Roman"/>
          <w:i/>
          <w:sz w:val="24"/>
          <w:szCs w:val="24"/>
        </w:rPr>
        <w:t>о</w:t>
      </w:r>
      <w:r w:rsidRPr="009807AB">
        <w:rPr>
          <w:rFonts w:ascii="Times New Roman" w:hAnsi="Times New Roman" w:cs="Times New Roman"/>
          <w:i/>
          <w:sz w:val="24"/>
          <w:szCs w:val="24"/>
        </w:rPr>
        <w:t>гласии</w:t>
      </w:r>
      <w:r w:rsidRPr="009807AB">
        <w:rPr>
          <w:rFonts w:ascii="Times New Roman" w:hAnsi="Times New Roman" w:cs="Times New Roman"/>
          <w:sz w:val="24"/>
          <w:szCs w:val="24"/>
        </w:rPr>
        <w:t>».</w:t>
      </w:r>
    </w:p>
    <w:p w:rsidR="00293CAE" w:rsidRDefault="00293CAE" w:rsidP="00293CAE"/>
    <w:p w:rsidR="00785D58" w:rsidRDefault="00785D58" w:rsidP="005D6E1F">
      <w:pPr>
        <w:pStyle w:val="a5"/>
        <w:ind w:left="928"/>
      </w:pPr>
    </w:p>
    <w:p w:rsidR="005D6E1F" w:rsidRDefault="005D6E1F" w:rsidP="005D6E1F">
      <w:pPr>
        <w:pStyle w:val="a5"/>
        <w:ind w:left="928"/>
      </w:pPr>
    </w:p>
    <w:sectPr w:rsidR="005D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EBC"/>
    <w:multiLevelType w:val="hybridMultilevel"/>
    <w:tmpl w:val="0084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A1F7D"/>
    <w:multiLevelType w:val="hybridMultilevel"/>
    <w:tmpl w:val="75047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2E5947"/>
    <w:multiLevelType w:val="hybridMultilevel"/>
    <w:tmpl w:val="2760FC0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6B044B07"/>
    <w:multiLevelType w:val="hybridMultilevel"/>
    <w:tmpl w:val="471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D511E"/>
    <w:multiLevelType w:val="hybridMultilevel"/>
    <w:tmpl w:val="778CD72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AE"/>
    <w:rsid w:val="00293CAE"/>
    <w:rsid w:val="005D6E1F"/>
    <w:rsid w:val="007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A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93CAE"/>
    <w:rPr>
      <w:strike w:val="0"/>
      <w:dstrike w:val="0"/>
      <w:color w:val="0000FF"/>
      <w:u w:val="none"/>
      <w:effect w:val="none"/>
    </w:rPr>
  </w:style>
  <w:style w:type="character" w:customStyle="1" w:styleId="heb1">
    <w:name w:val="heb1"/>
    <w:rsid w:val="00293CAE"/>
    <w:rPr>
      <w:rFonts w:ascii="Times New Roman" w:hAnsi="Times New Roman" w:cs="Times New Roman" w:hint="default"/>
      <w:b w:val="0"/>
      <w:bCs w:val="0"/>
      <w:color w:val="000000"/>
      <w:sz w:val="32"/>
      <w:szCs w:val="32"/>
      <w:rtl/>
    </w:rPr>
  </w:style>
  <w:style w:type="character" w:customStyle="1" w:styleId="trn1">
    <w:name w:val="trn1"/>
    <w:rsid w:val="00293CAE"/>
    <w:rPr>
      <w:rFonts w:ascii="Tahoma" w:hAnsi="Tahoma" w:cs="Tahoma" w:hint="default"/>
      <w:b w:val="0"/>
      <w:bCs w:val="0"/>
      <w:i/>
      <w:iCs/>
      <w:color w:val="4A4A4A"/>
      <w:sz w:val="24"/>
      <w:szCs w:val="24"/>
    </w:rPr>
  </w:style>
  <w:style w:type="paragraph" w:styleId="a5">
    <w:name w:val="List Paragraph"/>
    <w:basedOn w:val="a"/>
    <w:uiPriority w:val="34"/>
    <w:qFormat/>
    <w:rsid w:val="0029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A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93CAE"/>
    <w:rPr>
      <w:strike w:val="0"/>
      <w:dstrike w:val="0"/>
      <w:color w:val="0000FF"/>
      <w:u w:val="none"/>
      <w:effect w:val="none"/>
    </w:rPr>
  </w:style>
  <w:style w:type="character" w:customStyle="1" w:styleId="heb1">
    <w:name w:val="heb1"/>
    <w:rsid w:val="00293CAE"/>
    <w:rPr>
      <w:rFonts w:ascii="Times New Roman" w:hAnsi="Times New Roman" w:cs="Times New Roman" w:hint="default"/>
      <w:b w:val="0"/>
      <w:bCs w:val="0"/>
      <w:color w:val="000000"/>
      <w:sz w:val="32"/>
      <w:szCs w:val="32"/>
      <w:rtl/>
    </w:rPr>
  </w:style>
  <w:style w:type="character" w:customStyle="1" w:styleId="trn1">
    <w:name w:val="trn1"/>
    <w:rsid w:val="00293CAE"/>
    <w:rPr>
      <w:rFonts w:ascii="Tahoma" w:hAnsi="Tahoma" w:cs="Tahoma" w:hint="default"/>
      <w:b w:val="0"/>
      <w:bCs w:val="0"/>
      <w:i/>
      <w:iCs/>
      <w:color w:val="4A4A4A"/>
      <w:sz w:val="24"/>
      <w:szCs w:val="24"/>
    </w:rPr>
  </w:style>
  <w:style w:type="paragraph" w:styleId="a5">
    <w:name w:val="List Paragraph"/>
    <w:basedOn w:val="a"/>
    <w:uiPriority w:val="34"/>
    <w:qFormat/>
    <w:rsid w:val="0029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ven.co.il/article/11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A06F-1B5D-4F4A-AA0F-A7D5C47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2014-10-07T08:25:00Z</dcterms:created>
  <dcterms:modified xsi:type="dcterms:W3CDTF">2014-10-07T08:45:00Z</dcterms:modified>
</cp:coreProperties>
</file>