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35" w:rsidRDefault="000B2F35"/>
    <w:p w:rsidR="000B2F35" w:rsidRPr="000B2F35" w:rsidRDefault="000B2F35" w:rsidP="000B2F35"/>
    <w:p w:rsidR="000B2F35" w:rsidRPr="000B2F35" w:rsidRDefault="000B2F35" w:rsidP="000B2F35"/>
    <w:p w:rsidR="000B2F35" w:rsidRPr="000B2F35" w:rsidRDefault="000B2F35" w:rsidP="000B2F35"/>
    <w:p w:rsidR="000B2F35" w:rsidRPr="000B2F35" w:rsidRDefault="000B2F35" w:rsidP="000B2F35"/>
    <w:p w:rsidR="000B2F35" w:rsidRPr="000B2F35" w:rsidRDefault="000B2F35" w:rsidP="000B2F35"/>
    <w:p w:rsidR="000B2F35" w:rsidRPr="000B2F35" w:rsidRDefault="000B2F35" w:rsidP="000B2F35"/>
    <w:p w:rsidR="000B2F35" w:rsidRPr="000B2F35" w:rsidRDefault="000B2F35" w:rsidP="000B2F35"/>
    <w:p w:rsidR="000B2F35" w:rsidRPr="000B2F35" w:rsidRDefault="000B2F35" w:rsidP="000B2F35"/>
    <w:p w:rsidR="000B2F35" w:rsidRPr="000B2F35" w:rsidRDefault="000B2F35" w:rsidP="000B2F35"/>
    <w:p w:rsidR="000B2F35" w:rsidRPr="000B2F35" w:rsidRDefault="000B2F35" w:rsidP="000B2F35"/>
    <w:p w:rsidR="000B2F35" w:rsidRDefault="000B2F35" w:rsidP="000B2F35"/>
    <w:p w:rsidR="000B2F35" w:rsidRDefault="000B2F35" w:rsidP="000B2F3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tab/>
      </w: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0B2F35" w:rsidRDefault="000B2F35" w:rsidP="000B2F3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0243C2" w:rsidRDefault="000243C2" w:rsidP="000B2F35">
      <w:pPr>
        <w:tabs>
          <w:tab w:val="left" w:pos="5550"/>
        </w:tabs>
      </w:pPr>
    </w:p>
    <w:p w:rsidR="000B2F35" w:rsidRDefault="000B2F35" w:rsidP="000B2F35">
      <w:pPr>
        <w:tabs>
          <w:tab w:val="left" w:pos="5550"/>
        </w:tabs>
      </w:pPr>
    </w:p>
    <w:p w:rsidR="000B2F35" w:rsidRDefault="000B2F35" w:rsidP="000B2F35">
      <w:pPr>
        <w:tabs>
          <w:tab w:val="left" w:pos="5550"/>
        </w:tabs>
      </w:pPr>
    </w:p>
    <w:p w:rsidR="000B2F35" w:rsidRDefault="000B2F35" w:rsidP="000B2F35">
      <w:pPr>
        <w:tabs>
          <w:tab w:val="left" w:pos="5550"/>
        </w:tabs>
      </w:pPr>
    </w:p>
    <w:p w:rsidR="000B2F35" w:rsidRDefault="000B2F35" w:rsidP="000B2F35">
      <w:pPr>
        <w:tabs>
          <w:tab w:val="left" w:pos="5550"/>
        </w:tabs>
      </w:pPr>
    </w:p>
    <w:p w:rsidR="000B2F35" w:rsidRDefault="000B2F35" w:rsidP="000B2F35">
      <w:pPr>
        <w:tabs>
          <w:tab w:val="left" w:pos="5550"/>
        </w:tabs>
      </w:pPr>
    </w:p>
    <w:p w:rsidR="000B2F35" w:rsidRDefault="000B2F35" w:rsidP="000B2F35">
      <w:pPr>
        <w:tabs>
          <w:tab w:val="left" w:pos="5550"/>
        </w:tabs>
      </w:pPr>
    </w:p>
    <w:p w:rsidR="000B2F35" w:rsidRDefault="000B2F35" w:rsidP="000B2F35">
      <w:pPr>
        <w:tabs>
          <w:tab w:val="left" w:pos="5550"/>
        </w:tabs>
      </w:pPr>
    </w:p>
    <w:p w:rsidR="000B2F35" w:rsidRDefault="000B2F35" w:rsidP="000B2F35">
      <w:pPr>
        <w:tabs>
          <w:tab w:val="left" w:pos="5550"/>
        </w:tabs>
      </w:pPr>
    </w:p>
    <w:p w:rsidR="000B2F35" w:rsidRDefault="000B2F35" w:rsidP="000B2F35">
      <w:pPr>
        <w:tabs>
          <w:tab w:val="left" w:pos="5550"/>
        </w:tabs>
      </w:pPr>
    </w:p>
    <w:p w:rsidR="000B2F35" w:rsidRDefault="000B2F35" w:rsidP="000B2F35">
      <w:pPr>
        <w:tabs>
          <w:tab w:val="left" w:pos="5550"/>
        </w:tabs>
      </w:pPr>
    </w:p>
    <w:p w:rsidR="000B2F35" w:rsidRDefault="000B2F35" w:rsidP="000B2F35">
      <w:pPr>
        <w:tabs>
          <w:tab w:val="left" w:pos="5550"/>
        </w:tabs>
      </w:pPr>
    </w:p>
    <w:p w:rsidR="000B2F35" w:rsidRDefault="000B2F35" w:rsidP="000B2F35">
      <w:pPr>
        <w:tabs>
          <w:tab w:val="left" w:pos="5550"/>
        </w:tabs>
      </w:pPr>
    </w:p>
    <w:p w:rsidR="000B2F35" w:rsidRDefault="000B2F35" w:rsidP="000B2F35">
      <w:pPr>
        <w:tabs>
          <w:tab w:val="left" w:pos="5550"/>
        </w:tabs>
      </w:pPr>
    </w:p>
    <w:p w:rsidR="000B2F35" w:rsidRDefault="000B2F35" w:rsidP="000B2F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F35" w:rsidRDefault="000B2F35" w:rsidP="000B2F3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молиться.</w:t>
      </w:r>
    </w:p>
    <w:p w:rsidR="000B2F35" w:rsidRDefault="000B2F35" w:rsidP="000B2F3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вам пока трудно идти и проповедовать Евангелие до края земли и кому-то благовествовать об Иисусе с верой и дерзновением.</w:t>
      </w:r>
    </w:p>
    <w:p w:rsidR="000B2F35" w:rsidRDefault="000B2F35" w:rsidP="000B2F3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по каким-то причинам не выходите из дома.</w:t>
      </w:r>
    </w:p>
    <w:p w:rsidR="000B2F35" w:rsidRDefault="000B2F35" w:rsidP="000B2F3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начинаете учиться молиться и познавать Господа. </w:t>
      </w:r>
    </w:p>
    <w:p w:rsidR="000B2F35" w:rsidRDefault="000B2F35" w:rsidP="000B2F3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находитесь в местах лишения свободы.</w:t>
      </w:r>
    </w:p>
    <w:p w:rsidR="000B2F35" w:rsidRDefault="000B2F35" w:rsidP="000B2F3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0B2F35" w:rsidRDefault="000B2F35" w:rsidP="000B2F3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0B2F35" w:rsidRDefault="000B2F35" w:rsidP="000B2F3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0B2F35" w:rsidRDefault="000B2F35" w:rsidP="000B2F3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вас стать участником большого промысла Божьего -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>. Ваше участие - это ваша ежедневная молитва веры по предложенному в этой книге тексту.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>
        <w:rPr>
          <w:rFonts w:ascii="Times New Roman" w:hAnsi="Times New Roman" w:cs="Times New Roman"/>
          <w:color w:val="333333"/>
          <w:sz w:val="28"/>
          <w:szCs w:val="28"/>
        </w:rPr>
        <w:t>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будет им от Отца Моего Небесного. Ибо, где двое или трое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собраны во имя Мое, там Я посреди них»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«На всей земле был один язык и одно наречие»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«Двинувшись с Востока, они нашли в земле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11:2,4). Все это было сказано людьми в согласии, они согласились.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 безграничны возможности единства, об этом сказал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2F35" w:rsidRDefault="000B2F35" w:rsidP="000B2F3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«Пятеро из вас прогонят сто, и сто из вас прогонят тьму, и падут враги ваши пред вами от меча»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 стратегии молитвы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«Мы в согласии»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 согласие в молитве между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Напечатанный текст молитвы, основанный на Божьих обетованиях, которым предложено ежедневно молиться, у всех одинаковый. Все молятся об одном и том же, одними и теми 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обетованиями. Так через Божьи обетования достигается единомыслие и единодушие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2:2). И посредством могущественных Божьих обетований все участники молитвы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становятся одним целым (Ин. 17:21-22). С каждым новым участником молитвы растет как сила согласия, так и сила влияния молитвы.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0B2F35" w:rsidRDefault="000B2F35" w:rsidP="000B2F35">
      <w:pPr>
        <w:pStyle w:val="a3"/>
        <w:jc w:val="both"/>
      </w:pPr>
    </w:p>
    <w:p w:rsidR="000B2F35" w:rsidRDefault="000B2F35" w:rsidP="000B2F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Облечение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мой, я благодарю Тебя за способность и возможность приступать к престолу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 Слово, которое живо и действенно, за власть в имени Иисуса Христа, за Дух Святой, за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r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покинешь меня и не оставишь меня вовеки. 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Прямо сейчас я облекаюсь 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тьмы века сего, против духов злобы поднебесных. 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да будет всегда на моей голове, и меч духовный, который есть Слово Божие, живое и действенное, которое острее всякого меча обоюдоострого: оно проникает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 за то,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 не плотские, но сильные Богом на разрушение твердынь: ими я ниспровергаю замыслы и всякое превозношение, восстающее против познания Бога, ибо не воинством и не силою, но Духом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Крови, во имя Иисуса Христа!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верю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воему могущественному Слову всем моим духом и благодарю Тебя за то, что всё, о чем мы будем молиться в согласии со всеми участниками этой молитвы, мы получаем от нашего Небесного Отца. Ибо Ты Господь - совершитель веры нашей и Первосвященник исповедания нашего,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Мф. 26:28;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>
        <w:rPr>
          <w:rFonts w:ascii="Times New Roman" w:hAnsi="Times New Roman" w:cs="Times New Roman"/>
          <w:sz w:val="24"/>
          <w:szCs w:val="24"/>
        </w:rPr>
        <w:t xml:space="preserve"> Мф. 18:19;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F35" w:rsidRDefault="000B2F35" w:rsidP="000B2F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Молитва в согласии за Саудовскую Аравию и правительство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мы в согласии благодарим Тебя за нашу благословенную Саудовскую Аравию.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Тебя за то, что Ты даешь Саудовской Аравии дожди в свое время, и земля ее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свои, и дерева ее дадут плод свой. Молотьба в Саудовской Аравии достигает собирания винограда, а собирание винограда достигает посева, и все жители ее едят хлеб свой досыта, и живут на земле ее безопасно. Мы благодарны Тебе за мир в Саудовской Аравии, за то, что все жители ее имеют покой, и Ты согнал лютых зверей с земли ее, и меч не пройдет по ней.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согласии за правительство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всех начальствующих на ее территории, дабы нам проводить жизнь в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ропот против правительства Саудовской Аравии. Мы каемся, во имя Иисуса.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что сердца правительства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 Научи их, Господь, не красть, не убивать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советники от руководства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от главы государства и всех членов правительства, чтобы они всегда управляли страной честно и праведно, и были в безопасности.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Отец, мы просим Тебя, во имя Иисуса Христа, наполняй сердца правительства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и,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 и о грядущем суде. 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Да обратится правительство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Тобою и раскаются во всех согрешениях своих, и да познают они, что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во имя Иисуса Христа, покажи главе государства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 членам правительства, что есть добро и что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благословение для народа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печали ему не приносят ни в законах, ни в словах, ни в действиях, во имя Иисуса Христа.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мы в согласии провозглашаем на правительство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2:10-11), во имя Иисуса Христа. </w:t>
      </w:r>
    </w:p>
    <w:p w:rsidR="000B2F35" w:rsidRDefault="000B2F35" w:rsidP="000B2F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>
        <w:rPr>
          <w:rFonts w:ascii="Times New Roman" w:hAnsi="Times New Roman" w:cs="Times New Roman"/>
          <w:sz w:val="24"/>
          <w:szCs w:val="24"/>
        </w:rPr>
        <w:t xml:space="preserve"> Рим. 13:1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1:8-10; Иов. 12:10;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F35" w:rsidRDefault="000B2F35" w:rsidP="000B2F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Молитва в согласии за пасторов Саудовской Аравии и их семьи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наполнить каждого пастора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познанием воли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почиет на каждом пасторе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 Иисуса. Да будет в семьях пасторов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Ты их Пастырь. Они ни в чем не будут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Дай пасторам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полнотою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соглашаемся, что ни одно орудие, сделанное против каждого пастора Саудовской Аравии и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избавлены от нечестивых, злых, беспорядочных и лукавых людей, ибо не во всех вера. 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Мы молимся в согласии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Саудовской Аравии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верно преподающими слово истины.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они не были 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Тебя, заботясь о других. 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11:2-4;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B2F35" w:rsidRDefault="000B2F35" w:rsidP="000B2F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Молитва в согласии за умножение и рост церквей в Саудовской Аравии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 Бог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многочисленные церкви в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</w:t>
      </w:r>
      <w:r>
        <w:rPr>
          <w:rFonts w:ascii="Times New Roman" w:hAnsi="Times New Roman" w:cs="Times New Roman"/>
          <w:sz w:val="28"/>
          <w:szCs w:val="28"/>
        </w:rPr>
        <w:lastRenderedPageBreak/>
        <w:t>прославил Себя, распространил все пределы земли, умножил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как полевые растения, она выросла, и стала большой,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цветет, как пальма, возвышается подобно кедру на Ливане. Все насажденные в доме Господнем цветут во дворах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воих, они и в старости плодовиты, сочны и свежи, 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ибоЯ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возжелал ее. Пищу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в Саудовской Аравии, чтобы они жили во дворах Твоих. Да насыщаются они благами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воего, святого храма Твоего.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вое. Ибо Ты благословляешь праведника, Господи, благоволением, как щитом, венчаешь 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славят Тебя, Господи, за милость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старейшин! Ты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в Саудовской Аравии и она весьма размножается.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даешь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взаймы. Ты сделал ее главою, а не хвостом, и да будет она только на высоте, а не внизу, ибо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будет церковь Божья в Саудовской Аравии столпом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лишается виноградная лоза церквей Саудовской Аравии плода своего, и да приносит обильный плод во славу Бога Отца.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плодятся овцы церквей Божьих тысячами, да умножит Господь овец в тысячи крат против того, сколько их теперь. Да будут церкви полны и многочисленны, как звезды небесные,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35" w:rsidRDefault="000B2F35" w:rsidP="000B2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</w:t>
      </w:r>
      <w:proofErr w:type="gramEnd"/>
      <w:r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F35" w:rsidRDefault="000B2F35" w:rsidP="000B2F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Молитва в согласии за спасение всех людей в Саудовской Аравии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воя к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живущим в ней обновляется каждый день. Мы обращаемся к Тебе, Господь, зная, что все души на этой земле принадлежат Тебе. Ты их Господь, Ты - Пастырь и блюститель всех душ. Мы обращаемся к Слову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воему, могущему спасти души людей в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Именем и властью Иисуса Христа мы связываем уловителя душ в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И разрушаем всякие удерживающие узы, используемые врагом для уловления душ в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>. Мы в согласии говорим душам, уловленным врагом, выйти на свободу. Господь, мы взываем 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 Да постыдятся и посрамятся все ищущие погибели душам этих людей. 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 разрушаем всякое негативное слово, сказанное против этих душ, во имя Иисуса. Разбиваем все нечестивые душевные связи в жизнях людей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найдут покой все живущие в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 славят Господа через имя Иисуса Христа все живущие в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Да начнет каждая душа в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согласии, чтобы все живущие в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воего.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Напитай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возвеселятся все живущие в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 Тебе, принимая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послушании Тебе, Господь, мы молим Тебя, как Господина жатвы, чтобы Ты выслал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воих делателей на жатву Свою, ибо нивы Твои побелели: жатвы много. Поднимай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воих благовестников, несущих по всей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Евангелие, которое есть сила Божия для спасаемых, во имя Иисуса Христа.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все живущие в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 во имя Иисуса Христа с верой, нимало не сомневаясь в том, что рука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Спасибо Тебе, Господь, за свободу всех живущих в </w:t>
      </w:r>
      <w:r>
        <w:rPr>
          <w:rFonts w:ascii="Times New Roman" w:hAnsi="Times New Roman" w:cs="Times New Roman"/>
          <w:sz w:val="28"/>
          <w:szCs w:val="28"/>
        </w:rPr>
        <w:t>Саудовской Аравии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 всякого угнетения и рабства,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61:10; Мф. 21:22; Ин. 14:13;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2F35" w:rsidRDefault="000B2F35" w:rsidP="000B2F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Молитва в согласии за мир в Израиле</w:t>
      </w:r>
    </w:p>
    <w:p w:rsidR="000B2F35" w:rsidRDefault="000B2F35" w:rsidP="000B2F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>
        <w:rPr>
          <w:rFonts w:ascii="Times New Roman" w:hAnsi="Times New Roman" w:cs="Times New Roman"/>
          <w:sz w:val="28"/>
          <w:szCs w:val="28"/>
        </w:rPr>
        <w:t>Ты - Бог Израиля</w:t>
      </w:r>
      <w:r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 защита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 которые Ты доставляешь им.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даешь Израилю дождь в меру и ниспосылаешь ему дождь, дождь ранний и поздний, как прежде. И наполнятся гумна хлебом, и переполнятся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 примирились с ним. 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так, чтобы они безопасно жили в степи и спали в лесах. Даруй им и окрестностям холма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Ты, Господь Бог их, с ними, и они - 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Израилев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Твой народ - овцы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0B2F35" w:rsidRDefault="000B2F35" w:rsidP="000B2F35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34:25-31.</w:t>
      </w:r>
    </w:p>
    <w:p w:rsidR="000B2F35" w:rsidRDefault="000B2F35" w:rsidP="000B2F35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Default="000B2F35" w:rsidP="000B2F35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 заметок</w:t>
      </w:r>
    </w:p>
    <w:p w:rsidR="000B2F35" w:rsidRDefault="000B2F35" w:rsidP="000B2F3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F35" w:rsidRDefault="000B2F35" w:rsidP="000B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2F35" w:rsidRPr="000B2F35" w:rsidRDefault="000B2F35" w:rsidP="000B2F35">
      <w:pPr>
        <w:tabs>
          <w:tab w:val="left" w:pos="5550"/>
        </w:tabs>
      </w:pPr>
      <w:bookmarkStart w:id="0" w:name="_GoBack"/>
      <w:bookmarkEnd w:id="0"/>
    </w:p>
    <w:sectPr w:rsidR="000B2F35" w:rsidRPr="000B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24"/>
    <w:rsid w:val="000243C2"/>
    <w:rsid w:val="000B2F35"/>
    <w:rsid w:val="003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3720</Words>
  <Characters>21207</Characters>
  <Application>Microsoft Office Word</Application>
  <DocSecurity>0</DocSecurity>
  <Lines>176</Lines>
  <Paragraphs>49</Paragraphs>
  <ScaleCrop>false</ScaleCrop>
  <Company/>
  <LinksUpToDate>false</LinksUpToDate>
  <CharactersWithSpaces>24878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</cp:revision>
  <dcterms:created xsi:type="dcterms:W3CDTF">2014-04-18T18:10:00Z</dcterms:created>
  <dcterms:modified xsi:type="dcterms:W3CDTF">2014-04-18T18:16:00Z</dcterms:modified>
</cp:coreProperties>
</file>